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Calibri" w:cs="Calibri" w:eastAsia="Calibri" w:hAnsi="Calibri"/>
          <w:b/>
          <w:bCs/>
          <w:color w:val="76368C"/>
          <w:sz w:val="96"/>
          <w:szCs w:val="96"/>
        </w:rPr>
        <w:t xml:space="preserve">Schoolgids</w:t>
      </w:r>
    </w:p>
    <w:p>
      <w:pPr>
        <w:spacing w:before="400"/>
        <w:jc w:val="center"/>
      </w:pPr>
      <w:r>
        <w:rPr>
          <w:rFonts w:ascii="Calibri" w:cs="Calibri" w:eastAsia="Calibri" w:hAnsi="Calibri"/>
          <w:color w:val="76368C"/>
          <w:sz w:val="56"/>
          <w:szCs w:val="56"/>
        </w:rPr>
        <w:t xml:space="preserve">Parmant Joris</w:t>
      </w:r>
    </w:p>
    <w:p>
      <w:pPr>
        <w:spacing w:before="1600"/>
        <w:jc w:val="center"/>
      </w:pPr>
      <w:r>
        <w:rPr>
          <w:rFonts w:ascii="Calibri" w:cs="Calibri" w:eastAsia="Calibri" w:hAnsi="Calibri"/>
          <w:i/>
          <w:iCs/>
          <w:sz w:val="28"/>
          <w:szCs w:val="28"/>
        </w:rPr>
        <w:t xml:space="preserve">Versie: 9 juni 2026</w:t>
      </w:r>
    </w:p>
    <w:p>
      <w:r>
        <w:br w:type="page"/>
      </w:r>
    </w:p>
    <w:p>
      <w:pPr>
        <w:pStyle w:val="Heading1"/>
        <w:jc w:val="left"/>
      </w:pPr>
      <w:r>
        <w:rPr>
          <w:rFonts w:ascii="Calibri" w:cs="Calibri" w:eastAsia="Calibri" w:hAnsi="Calibri"/>
        </w:rPr>
        <w:t xml:space="preserve">Inhoudsopgave</w:t>
      </w:r>
    </w:p>
    <w:sdt>
      <w:sdtPr>
        <w:alias w:val="Inhoudsopgave"/>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01. Onderwijs</w:t>
      </w:r>
    </w:p>
    <w:p>
      <w:pPr>
        <w:pStyle w:val="Heading2"/>
      </w:pPr>
      <w:r>
        <w:t xml:space="preserve">1.01 Ons onderwijs</w:t>
      </w:r>
    </w:p>
    <w:p>
      <w:pPr>
        <w:spacing w:after="160"/>
      </w:pPr>
      <w:r>
        <w:t xml:space="preserve">Parmant Joris is een school voor vwo (atheneum), havo en vmbo-t. In de brugklas worden leerlingen geplaatst die van de basisschool een advies vwo, havo of vmbo-t hebben gekregen.</w:t>
      </w:r>
    </w:p>
    <w:p>
      <w:pPr>
        <w:spacing w:after="160"/>
      </w:pPr>
      <w:r>
        <w:t xml:space="preserve">Parmant Joris gaat als Parmant School uit van de volgende kernwaarden:</w:t>
      </w:r>
      <w:r>
        <w:br/>
        <w:t xml:space="preserve"/>
      </w:r>
      <w:r>
        <w:t xml:space="preserve"> • Kansrijk</w:t>
      </w:r>
      <w:r>
        <w:br/>
        <w:t xml:space="preserve"/>
      </w:r>
      <w:r>
        <w:t xml:space="preserve"> • Diversiteit</w:t>
      </w:r>
      <w:r>
        <w:br/>
        <w:t xml:space="preserve"/>
      </w:r>
      <w:r>
        <w:t xml:space="preserve"> • Bijdragen(d).</w:t>
      </w:r>
    </w:p>
    <w:p>
      <w:pPr>
        <w:spacing w:after="160"/>
      </w:pPr>
      <w:r>
        <w:t xml:space="preserve">De visie is kernachtig verwoord in het volgende motto: ontdek jezelf en de wereld.</w:t>
      </w:r>
    </w:p>
    <w:p>
      <w:pPr>
        <w:spacing w:after="160"/>
      </w:pPr>
      <w:r>
        <w:t xml:space="preserve">Vanuit dit motto spreken wij (aankomende) leerlingen als volgt aan: Wil jij je talenten en interesses in de volle breedte ontdekken? Wil jij het maximale uit jezelf halen? Kom naar Parmant Joris! De school waar je als leerling echt gezien en geholpen wordt. De school met het breedste speciale aanbod. De school met een goede sfeer. Voor sportliefhebbers, kunstliefhebbers en elke andere leerling die zichzelf en de wereld wil ontdekken.</w:t>
      </w:r>
    </w:p>
    <w:p>
      <w:pPr>
        <w:spacing w:after="160"/>
      </w:pPr>
      <w:r>
        <w:t xml:space="preserve">Het is onze ambitie om leerlingen naar zichzelf te leren kijken (ontdek jezelf): wie ben ik, wat kan en wat wil ik? Daarnaast willen we leerlingen kritisch naar de omgeving leren kijken (ontdek de wereld). Van daaruit willen we leerlingen begeleiden in hun persoonlijke (talent)ontwikkeling.</w:t>
      </w:r>
    </w:p>
    <w:p>
      <w:pPr>
        <w:spacing w:after="160"/>
      </w:pPr>
      <w:r>
        <w:t xml:space="preserve">Dit leidt voor ons tot de volgende onderwijsvisie:</w:t>
      </w:r>
      <w:r>
        <w:br/>
        <w:t xml:space="preserve"/>
      </w:r>
      <w:r>
        <w:t xml:space="preserve"> • Om leerlingen een goede afspiegeling van de samenleving te bieden, willen wij een brede scholengemeenschap zijn en blijven met zowel een vmbo-t-, havo -als vwo-afdeling.</w:t>
      </w:r>
      <w:r>
        <w:br/>
        <w:t xml:space="preserve"/>
      </w:r>
      <w:r>
        <w:t xml:space="preserve"> • Wij dragen zorg voor een stabiele omvang en een goede balans tussen de onderwijssoorten.</w:t>
      </w:r>
      <w:r>
        <w:br/>
        <w:t xml:space="preserve"/>
      </w:r>
      <w:r>
        <w:t xml:space="preserve"> • We zetten in op een onderscheidend profiel ten opzichte van de andere scholen.</w:t>
      </w:r>
      <w:r>
        <w:br/>
        <w:t xml:space="preserve"/>
      </w:r>
      <w:r>
        <w:t xml:space="preserve"> • We zorgen voor een veilige en sociale omgeving waarin leerlingen kunnen zijn wie ze willen zijn.</w:t>
      </w:r>
      <w:r>
        <w:br/>
        <w:t xml:space="preserve"/>
      </w:r>
      <w:r>
        <w:t xml:space="preserve"> • We bieden een inspirerende en actieve leer- en werkomgeving. Onder actief verstaan wij fysiek, sociaal en cognitief actief.</w:t>
      </w:r>
      <w:r>
        <w:br/>
        <w:t xml:space="preserve"/>
      </w:r>
      <w:r>
        <w:t xml:space="preserve"> • Wij geven leerlingen keuzevrijheid en de mogelijkheden om te werken aan hun eigen toekomst door de eigen talenten te ontdekken en te ontplooien.</w:t>
      </w:r>
      <w:r>
        <w:br/>
        <w:t xml:space="preserve"/>
      </w:r>
      <w:r>
        <w:t xml:space="preserve"> • We bieden een persoonlijke begeleiding (coaching) passend bij de ontwikkelingsfase van de leerling.</w:t>
      </w:r>
      <w:r>
        <w:br/>
        <w:t xml:space="preserve"/>
      </w:r>
      <w:r>
        <w:t xml:space="preserve"> • We gaan uit van de VN-doelen en maken leerlingen bewust van hun rol als wereldburger.</w:t>
      </w:r>
      <w:r>
        <w:br/>
        <w:t xml:space="preserve"/>
      </w:r>
      <w:r>
        <w:t xml:space="preserve"> • We bieden leerlingen een brede ontwikkeling vanuit de kerndoelen, exameneisen en persoonlijke (leer)doelen. De competenties onderzoeken, ontwerpen en ondernemen staan centraal.</w:t>
      </w:r>
      <w:r>
        <w:br/>
        <w:t xml:space="preserve"/>
      </w:r>
      <w:r>
        <w:t xml:space="preserve"> • Parmant Joris stimuleert autonome motivatie, zelfstandigheid en verantwoordelijkheid.</w:t>
      </w:r>
      <w:r>
        <w:br/>
        <w:t xml:space="preserve"/>
      </w:r>
      <w:r>
        <w:t xml:space="preserve"> • We zetten ICT in om deze visie te realiseren in onze onderwijspraktijk. We willen hiermee leerlingen mediawijs maken en de mogelijkheden van digitale leermiddelen benutten naast de mogelijkheden van schriftelijke leermiddelen (‘blended learning’).</w:t>
      </w:r>
    </w:p>
    <w:p>
      <w:pPr>
        <w:spacing w:after="160"/>
      </w:pPr>
      <w:r>
        <w:t xml:space="preserve">Naast het reguliere lesprogramma bieden we ook extra programma’s aan. Hieronder vindt u een korte weergave hiervan. Meer informatie over deze programma’s kunt u vinden op onze website.</w:t>
      </w:r>
      <w:r>
        <w:br/>
        <w:t xml:space="preserve"/>
      </w:r>
      <w:r>
        <w:t xml:space="preserve"> </w:t>
      </w:r>
      <w:hyperlink w:history="1" r:id="rId7ouqcempg1q_7h7nohubh">
        <w:r>
          <w:rPr>
            <w:rStyle w:val="Hyperlink"/>
            <w:color w:val="0563C1"/>
            <w:u w:val="single"/>
          </w:rPr>
          <w:t xml:space="preserve">•</w:t>
        </w:r>
      </w:hyperlink>
      <w:hyperlink w:history="1" r:id="rIdzsufv7znh5gg0jlqe_pbv">
        <w:r>
          <w:rPr>
            <w:rStyle w:val="Hyperlink"/>
            <w:color w:val="0563C1"/>
            <w:u w:val="single"/>
          </w:rPr>
          <w:t xml:space="preserve">SPORTKLASSEN</w:t>
        </w:r>
      </w:hyperlink>
      <w:r>
        <w:br/>
        <w:t xml:space="preserve"/>
      </w:r>
      <w:r>
        <w:t xml:space="preserve"> • </w:t>
      </w:r>
      <w:hyperlink w:history="1" r:id="rIdasw3nmr3m7o-yohddfn6f">
        <w:r>
          <w:rPr>
            <w:rStyle w:val="Hyperlink"/>
            <w:color w:val="0563C1"/>
            <w:u w:val="single"/>
          </w:rPr>
          <w:t xml:space="preserve">WON</w:t>
        </w:r>
      </w:hyperlink>
      <w:r>
        <w:br/>
        <w:t xml:space="preserve"/>
      </w:r>
      <w:r>
        <w:t xml:space="preserve"> • </w:t>
      </w:r>
      <w:hyperlink w:history="1" r:id="rIddnlodvmmr6vff05bwxbwx">
        <w:r>
          <w:rPr>
            <w:rStyle w:val="Hyperlink"/>
            <w:color w:val="0563C1"/>
            <w:u w:val="single"/>
          </w:rPr>
          <w:t xml:space="preserve">KUNSTKLAS</w:t>
        </w:r>
      </w:hyperlink>
      <w:r>
        <w:br/>
        <w:t xml:space="preserve"/>
      </w:r>
      <w:r>
        <w:t xml:space="preserve"> • </w:t>
      </w:r>
      <w:hyperlink w:history="1" r:id="rIdomvaqdld-ycngafazq4i7">
        <w:r>
          <w:rPr>
            <w:rStyle w:val="Hyperlink"/>
            <w:color w:val="0563C1"/>
            <w:u w:val="single"/>
          </w:rPr>
          <w:t xml:space="preserve">TOPSPORT TALENTSCHOOL (EVOT)</w:t>
        </w:r>
      </w:hyperlink>
    </w:p>
    <w:p>
      <w:pPr>
        <w:pStyle w:val="Heading2"/>
      </w:pPr>
      <w:r>
        <w:t xml:space="preserve">1.02 Tweejarige brugklas</w:t>
      </w:r>
    </w:p>
    <w:p>
      <w:pPr>
        <w:spacing w:after="160"/>
      </w:pPr>
      <w:r>
        <w:t xml:space="preserve">Parmant Joris is een school voor vwo (atheneum), havo en vmbo-t. In de brugklas worden leerlingen geplaatst die van de basisschool een advies vwo, havo of vmbo-t/vmbo-gt) hebben gekregen. Het is belangrijk dat de overstap van de basisschool naar de middelbare school goed verloopt. Vakdocenten, coaches, leerlingcoördinatoren en teamleiders begeleiden dit proces zorgvuldig. Om ervoor te zorgen dat leerlingen zich snel thuis voelen in hun klas, staan de eerste weken van het schooljaar in het teken van kennismaken. Samenwerken en aandacht voor elkaar zijn belangrijke onderdelen van het kennismakings- en coachprogramma. In leerjaar 1 en 2 zijn er verschillende soorten klassen:</w:t>
      </w:r>
    </w:p>
    <w:p>
      <w:pPr>
        <w:pStyle w:val="ListParagraph"/>
        <w:numPr>
          <w:ilvl w:val="0"/>
          <w:numId w:val="2"/>
        </w:numPr>
        <w:spacing w:after="80"/>
      </w:pPr>
      <w:r>
        <w:t xml:space="preserve">vmbo-t/havo</w:t>
      </w:r>
    </w:p>
    <w:p>
      <w:pPr>
        <w:pStyle w:val="ListParagraph"/>
        <w:numPr>
          <w:ilvl w:val="0"/>
          <w:numId w:val="2"/>
        </w:numPr>
        <w:spacing w:after="80"/>
      </w:pPr>
      <w:r>
        <w:t xml:space="preserve">havo/vwo</w:t>
      </w:r>
    </w:p>
    <w:p>
      <w:pPr>
        <w:pStyle w:val="ListParagraph"/>
        <w:numPr>
          <w:ilvl w:val="0"/>
          <w:numId w:val="2"/>
        </w:numPr>
        <w:spacing w:after="80"/>
      </w:pPr>
      <w:r>
        <w:t xml:space="preserve">vwo</w:t>
      </w:r>
    </w:p>
    <w:p>
      <w:pPr>
        <w:pStyle w:val="ListParagraph"/>
        <w:numPr>
          <w:ilvl w:val="0"/>
          <w:numId w:val="2"/>
        </w:numPr>
        <w:spacing w:after="80"/>
      </w:pPr>
      <w:r>
        <w:t xml:space="preserve">Parmant Joris Topsport College, voor leerlingen met een Topsport-, Regio- of KNVB- status.</w:t>
      </w:r>
    </w:p>
    <w:p>
      <w:pPr>
        <w:pStyle w:val="ListParagraph"/>
        <w:numPr>
          <w:ilvl w:val="0"/>
          <w:numId w:val="2"/>
        </w:numPr>
        <w:spacing w:after="80"/>
      </w:pPr>
      <w:r>
        <w:t xml:space="preserve">Vanaf leerjaar 2: vmbo-t, voor leerlingen waarvoor de combinatie vmbo-t/havo te lastig blijkt.</w:t>
      </w:r>
    </w:p>
    <w:p>
      <w:pPr>
        <w:spacing w:after="160"/>
      </w:pPr>
      <w:r>
        <w:t xml:space="preserve">Aan het einde van leerjaar 2 wordt bekeken welk niveau het meest passend is voor de leerling. Vanaf leerjaar drie ga je verder op één onderwijsroute: vmbo-t, havo of vwo.</w:t>
      </w:r>
    </w:p>
    <w:p>
      <w:pPr>
        <w:spacing w:after="160"/>
      </w:pPr>
      <w:r>
        <w:t xml:space="preserve">Alle leerlingen krijgen in leerjaar 1 onderwijs in verschillende leer- en creatieve vakken. In het tweede jaar komen daar nog enkele leervakken bij. Bij al deze vakken staat het verwerven van kennis, het beheersen van vaardigheden en het leren samenwerken centraal. De verdeling van vakken en lesuren is terug te vinden in de lessentabel, klik </w:t>
      </w:r>
      <w:hyperlink w:history="1" r:id="rIdx_ay4k0d27qrzlvw4n9ds">
        <w:r>
          <w:rPr>
            <w:rStyle w:val="Hyperlink"/>
            <w:b/>
            <w:bCs/>
            <w:color w:val="0563C1"/>
            <w:u w:val="single"/>
          </w:rPr>
          <w:t xml:space="preserve">hier</w:t>
        </w:r>
      </w:hyperlink>
      <w:r>
        <w:t xml:space="preserve">.</w:t>
      </w:r>
    </w:p>
    <w:p>
      <w:pPr>
        <w:pStyle w:val="Heading2"/>
      </w:pPr>
      <w:r>
        <w:t xml:space="preserve">1.03 Vmbo-t</w:t>
      </w:r>
    </w:p>
    <w:p>
      <w:pPr>
        <w:spacing w:after="160"/>
      </w:pPr>
      <w:r>
        <w:t xml:space="preserve">De afdeling vmbo-t bestaat uit vier leerjaren.</w:t>
      </w:r>
    </w:p>
    <w:p>
      <w:pPr>
        <w:spacing w:after="160"/>
      </w:pPr>
      <w:r>
        <w:t xml:space="preserve">Op vmbo-t bieden wij de leerlingen een gestructureerde en duidelijk vormgegeven leeromgeving. De afspraken zijn helder en er is veel aandacht voor persoonlijk contact met leerlingen en ouder(s)/ verzorger(s). De leerlingen uit de derde en vierde klassen vmbo-t volgen een groot aantal lessen in een aparte vleugel. Hier zijn ook de teamleider en de leerlingcoördinatoren te vinden. Dit zorgt ervoor dat we de leerlingen steeds goed in beeld hebben.</w:t>
      </w:r>
    </w:p>
    <w:p>
      <w:pPr>
        <w:spacing w:after="160"/>
      </w:pPr>
      <w:r>
        <w:t xml:space="preserve">Onze leerlingen worden opgeleid voor het mbo en hebben daarnaast de mogelijkheid om door te stromen naar de havo.</w:t>
      </w:r>
    </w:p>
    <w:p>
      <w:pPr>
        <w:spacing w:after="160"/>
      </w:pPr>
      <w:r>
        <w:t xml:space="preserve">Aan het einde van klas 2 kiezen de leerlingen 7 vakken welke in vmbo-t 3 en 4 hun examenvakken zijn. Onze school biedt daarbij, in tegenstelling tot de meeste andere vmbo-t scholen, twee praktische vakken aan. Deze zijn LO-2, Technologie &amp; Design. De leerlingen mogen één van deze vakken in hun pakket kiezen.</w:t>
      </w:r>
    </w:p>
    <w:p>
      <w:pPr>
        <w:spacing w:after="160"/>
      </w:pPr>
      <w:r>
        <w:t xml:space="preserve">Het vak LO-2 als keuzevak in klas 3 en examenvak in klas 4, biedt de leerlingen de gelegenheid om actiever bezig te zijn. De leerlingen worden enerzijds sportief uitgedaagd en anderzijds zijn zij bezig met sociale vaardigheden zoals lesgeven en stagelopen. Het vak bevat tevens een theoretische component. Het vak Technologie &amp; Design is een nadere uitwerking van ITTL (Informatie Technologie in de Theoretische Leerweg). Binnen dit examenvak gaan de leerlingen op ontdekking binnen de wereld van technologie. Denk hierbij aan ontwerpen, programmeren, 3d-printen en het aansturen van objecten.</w:t>
      </w:r>
    </w:p>
    <w:p>
      <w:pPr>
        <w:spacing w:after="160"/>
      </w:pPr>
      <w:r>
        <w:t xml:space="preserve">Parmant Joris heeft voor zeven vakken in het examenjaar gekozen om de doorstroom naar de havo te vereenvoudigen, de keuze te verbreden en de kans op het behalen van een vmbo-t diploma te vergroten.</w:t>
      </w:r>
    </w:p>
    <w:p>
      <w:pPr>
        <w:spacing w:after="160"/>
      </w:pPr>
      <w:r>
        <w:t xml:space="preserve">De keuzes die de leerlingen maken vallen binnen de landelijke profielen:</w:t>
      </w:r>
      <w:r>
        <w:br/>
        <w:t xml:space="preserve"/>
      </w:r>
      <w:r>
        <w:t xml:space="preserve"> • Techniek;</w:t>
      </w:r>
      <w:r>
        <w:br/>
        <w:t xml:space="preserve"/>
      </w:r>
      <w:r>
        <w:t xml:space="preserve"> • Zorg en welzijn;</w:t>
      </w:r>
      <w:r>
        <w:br/>
        <w:t xml:space="preserve"/>
      </w:r>
      <w:r>
        <w:t xml:space="preserve"> • Economie</w:t>
      </w:r>
      <w:r>
        <w:br/>
        <w:t xml:space="preserve"/>
      </w:r>
      <w:r>
        <w:t xml:space="preserve"> • Groen</w:t>
      </w:r>
    </w:p>
    <w:p>
      <w:pPr>
        <w:spacing w:after="160"/>
      </w:pPr>
      <w:r>
        <w:t xml:space="preserve">Vmbo-t leerlingen hebben na het behalen van een diploma met zeven vakken en na overleg met de decaan recht om door te stromen naar de havo. De decaan begeleidt bij het kiezen van het juiste profiel voor de havo.</w:t>
      </w:r>
    </w:p>
    <w:p>
      <w:pPr>
        <w:pStyle w:val="Heading2"/>
      </w:pPr>
      <w:r>
        <w:t xml:space="preserve">1.04 Havo</w:t>
      </w:r>
    </w:p>
    <w:p>
      <w:pPr>
        <w:spacing w:after="160"/>
      </w:pPr>
      <w:r>
        <w:t xml:space="preserve">De afdeling havo bestaat uit vijf leerjaren. Op de havo worden de leerlingen voorbereid op een vervolgstudie op hbo-niveau. Het onderwijs wordt aangeboden in gevarieerde werkvormen, praktijkgerichte opdrachten en een duidelijke structuur. Hoewel er veel ruimte is voor begeleiding, is bevordering van de zelfstandigheid van leerlingen een continu aandachtspunt. Aan het einde van leerjaar 3 kiest iedere leerling een profiel.</w:t>
      </w:r>
    </w:p>
    <w:p>
      <w:pPr>
        <w:spacing w:after="160"/>
      </w:pPr>
      <w:r>
        <w:rPr>
          <w:b/>
          <w:bCs/>
        </w:rPr>
        <w:t xml:space="preserve">De profielen zijn:</w:t>
      </w:r>
    </w:p>
    <w:p>
      <w:pPr>
        <w:spacing w:after="160"/>
      </w:pPr>
      <w:r>
        <w:t xml:space="preserve">• Natuur en Techniek</w:t>
      </w:r>
    </w:p>
    <w:p>
      <w:pPr>
        <w:spacing w:after="160"/>
      </w:pPr>
      <w:r>
        <w:t xml:space="preserve">• Natuur en Gezondheid</w:t>
      </w:r>
    </w:p>
    <w:p>
      <w:pPr>
        <w:spacing w:after="160"/>
      </w:pPr>
      <w:r>
        <w:t xml:space="preserve">• Economie en Maatschappij</w:t>
      </w:r>
    </w:p>
    <w:p>
      <w:pPr>
        <w:spacing w:after="160"/>
      </w:pPr>
      <w:r>
        <w:t xml:space="preserve">• Cultuur en Maatschappij</w:t>
      </w:r>
    </w:p>
    <w:p>
      <w:pPr>
        <w:spacing w:after="160"/>
      </w:pPr>
      <w:r>
        <w:t xml:space="preserve">Een combinatie van profielen is soms mogelijk. De school biedt een groot aantal keuzevakken zoals BSM (bewegen, sport en maatschappij), Spaans elementair en alle kunstvakken. De leerling kan in de keuzewerktijd (z-uren) wekelijks voor een aantal uren zelf het rooster invullen. De havo-coaches werken intensief samen met het decanaat. Zo is het traject Loopbaan oriëntatie, LOB, verweven in het coachprogramma.</w:t>
      </w:r>
    </w:p>
    <w:p>
      <w:pPr>
        <w:pStyle w:val="Heading2"/>
      </w:pPr>
      <w:r>
        <w:t xml:space="preserve">1.05 Vwo (atheneum)</w:t>
      </w:r>
    </w:p>
    <w:p>
      <w:pPr>
        <w:spacing w:after="160"/>
      </w:pPr>
      <w:r>
        <w:rPr>
          <w:b/>
          <w:bCs/>
        </w:rPr>
        <w:t xml:space="preserve">Welkom bij het vwo van Parmant Joris!</w:t>
      </w:r>
      <w:r>
        <w:br/>
        <w:t xml:space="preserve"/>
      </w:r>
      <w:r>
        <w:t xml:space="preserve"> Ons vwo is kleinschalig en persoonlijk, ingebed in een grote school. Daardoor kennen en begeleiden we jou écht, terwijl je profiteert van alle kansen die een brede school biedt.</w:t>
      </w:r>
    </w:p>
    <w:p>
      <w:pPr>
        <w:spacing w:after="160"/>
      </w:pPr>
      <w:r>
        <w:t xml:space="preserve">We bereiden je zorgvuldig voor op wetenschappelijk onderwijs. Dat gaat verder dan kennis en algemene ontwikkeling: we helpen je een nieuwsgierige, actieve en kritische houding te ontwikkelen – eigenschappen die je nu én in de toekomst verder brengen.</w:t>
      </w:r>
    </w:p>
    <w:p>
      <w:pPr>
        <w:spacing w:after="160"/>
      </w:pPr>
      <w:r>
        <w:rPr>
          <w:b/>
          <w:bCs/>
        </w:rPr>
        <w:t xml:space="preserve">Van brugklas tot bovenbouw</w:t>
      </w:r>
      <w:r>
        <w:br/>
        <w:t xml:space="preserve"/>
      </w:r>
      <w:r>
        <w:t xml:space="preserve"> In de eerste twee jaar start je in een havo/vwo-dakpanklas. Daarna kijken we samen of jij het beste op je plek bent op de havo of het vwo. Aan het einde van leerjaar 3 kies je een profiel voor de bovenbouw: </w:t>
      </w:r>
      <w:r>
        <w:rPr>
          <w:i/>
          <w:iCs/>
        </w:rPr>
        <w:t xml:space="preserve">Natuur &amp; Techniek, Natuur &amp; Gezondheid, Economie &amp; Maatschappij</w:t>
      </w:r>
      <w:r>
        <w:t xml:space="preserve"> of </w:t>
      </w:r>
      <w:r>
        <w:rPr>
          <w:i/>
          <w:iCs/>
        </w:rPr>
        <w:t xml:space="preserve">Cultuur &amp; Maatschappij</w:t>
      </w:r>
      <w:r>
        <w:t xml:space="preserve">. Soms is een combinatie van profielen ook mogelijk.</w:t>
      </w:r>
    </w:p>
    <w:p>
      <w:pPr>
        <w:spacing w:after="160"/>
      </w:pPr>
      <w:r>
        <w:rPr>
          <w:b/>
          <w:bCs/>
        </w:rPr>
        <w:t xml:space="preserve">Extra vakken en keuzevrijheid</w:t>
      </w:r>
      <w:r>
        <w:br/>
        <w:t xml:space="preserve"/>
      </w:r>
      <w:r>
        <w:t xml:space="preserve"> Op het vwo kun je naast de reguliere vakken kiezen voor onder andere Wiskunde D, BSM (</w:t>
      </w:r>
      <w:r>
        <w:rPr>
          <w:i/>
          <w:iCs/>
        </w:rPr>
        <w:t xml:space="preserve">bewegen, sport en maatschappij</w:t>
      </w:r>
      <w:r>
        <w:t xml:space="preserve">), Spaans en Cambridge Engels. Ook kun je eindexamen doen in een kunstvak zoals dans, drama, beeldend of muziek.</w:t>
      </w:r>
    </w:p>
    <w:p>
      <w:pPr>
        <w:spacing w:after="160"/>
      </w:pPr>
      <w:r>
        <w:rPr>
          <w:b/>
          <w:bCs/>
        </w:rPr>
        <w:t xml:space="preserve">Coaching en loopbaanoriëntatie</w:t>
      </w:r>
      <w:r>
        <w:br/>
        <w:t xml:space="preserve"/>
      </w:r>
      <w:r>
        <w:t xml:space="preserve"> Elke leerling krijgt een persoonlijke coach. We vinden aandacht voor welzijn en persoonlijke ontwikkeling minstens zo belangrijk als goede cijfers. De coach spreekt je meerdere keren per week en werkt nauw samen met het decanaat. Zo loopt ook je loopbaanoriëntatie (LOB) natuurlijk mee in het coachprogramma.</w:t>
      </w:r>
    </w:p>
    <w:p>
      <w:pPr>
        <w:spacing w:after="160"/>
      </w:pPr>
      <w:r>
        <w:rPr>
          <w:b/>
          <w:bCs/>
        </w:rPr>
        <w:t xml:space="preserve">Zelf keuzes maken en zelfstandig werken</w:t>
      </w:r>
      <w:r>
        <w:br/>
        <w:t xml:space="preserve"/>
      </w:r>
      <w:r>
        <w:t xml:space="preserve"> We hebben vertrouwen in onze leerlingen en begeleiden hen stap voor stap naar meer zelfstandigheid en zelfwerkzaamheid. In de bovenbouw is er ruimte om zelfstandig te werken en eigen keuzes te maken. Zo kun je meer tijd besteden aan vakken die extra aandacht vragen of je juist verdiepen in onderwerpen die je interesseren. Je coach ondersteunt je hierbij.</w:t>
      </w:r>
    </w:p>
    <w:p>
      <w:pPr>
        <w:spacing w:after="160"/>
      </w:pPr>
      <w:r>
        <w:rPr>
          <w:b/>
          <w:bCs/>
        </w:rPr>
        <w:t xml:space="preserve">Onderzoekend leren</w:t>
      </w:r>
      <w:r>
        <w:br/>
        <w:t xml:space="preserve"/>
      </w:r>
      <w:r>
        <w:t xml:space="preserve"> Sinds 2019 zijn wij een WON-school. Dat betekent dat we veel aandacht besteden aan onderzoek. In de onderbouw doe je dit bij </w:t>
      </w:r>
      <w:r>
        <w:rPr>
          <w:i/>
          <w:iCs/>
        </w:rPr>
        <w:t xml:space="preserve">wetenschapsoriëntatie (WON)</w:t>
      </w:r>
      <w:r>
        <w:t xml:space="preserve">, waar je leert hoe je onderzoekend leert. In de bovenbouw leer je zelf onderzoeken. Het vak sluit je af met het profielwerkstuk: een groot onderzoek dat je een jaar lang uitvoert rond een zelfgekozen vraag.</w:t>
      </w:r>
    </w:p>
    <w:p>
      <w:pPr>
        <w:pStyle w:val="Heading2"/>
      </w:pPr>
      <w:r>
        <w:t xml:space="preserve">1.06 Lestabellen</w:t>
      </w:r>
    </w:p>
    <w:p>
      <w:pPr>
        <w:spacing w:after="160"/>
      </w:pPr>
      <w:r>
        <w:t xml:space="preserve">Hieronder treft u de lestabellen aan voor alle leerjaren.</w:t>
      </w:r>
    </w:p>
    <w:p>
      <w:pPr>
        <w:spacing w:after="160"/>
      </w:pPr>
      <w:r>
        <w:t xml:space="preserve">Klik hier voor het </w:t>
      </w:r>
      <w:hyperlink w:history="1" r:id="rIdj5plx3ytud4ndstdnuci9">
        <w:r>
          <w:rPr>
            <w:rStyle w:val="Hyperlink"/>
            <w:color w:val="0563C1"/>
            <w:u w:val="single"/>
          </w:rPr>
          <w:t xml:space="preserve">Lestabel</w:t>
        </w:r>
      </w:hyperlink>
    </w:p>
    <w:p>
      <w:pPr>
        <w:pStyle w:val="Heading2"/>
      </w:pPr>
      <w:r>
        <w:t xml:space="preserve">1.07 Onderwijstijd</w:t>
      </w:r>
    </w:p>
    <w:p>
      <w:pPr>
        <w:spacing w:after="160"/>
      </w:pPr>
      <w:r>
        <w:t xml:space="preserve">De school heeft haar onderwijstijd gepland volgens de wettelijke richtlijnen. De onderwijstijd wordt besteed aan het geven van lessen (zie</w:t>
      </w:r>
      <w:r>
        <w:rPr>
          <w:b/>
          <w:bCs/>
        </w:rPr>
        <w:t xml:space="preserve"> </w:t>
      </w:r>
      <w:hyperlink w:history="1" r:id="rIdd-6_2f7o_putrhhbhzzyc">
        <w:r>
          <w:rPr>
            <w:rStyle w:val="Hyperlink"/>
            <w:b/>
            <w:bCs/>
            <w:color w:val="0563C1"/>
            <w:u w:val="single"/>
          </w:rPr>
          <w:t xml:space="preserve">lessentabel</w:t>
        </w:r>
      </w:hyperlink>
      <w:r>
        <w:t xml:space="preserve"> , aan coachbegeleiding en aan het begeleiden van aanvullende onderwijsactiviteiten.</w:t>
      </w:r>
    </w:p>
    <w:p>
      <w:pPr>
        <w:spacing w:after="160"/>
      </w:pPr>
      <w:r>
        <w:t xml:space="preserve">Daarnaast dragen de volgende uitgangspunten bij aan het realiseren van voldoende onderwijstijd:</w:t>
      </w:r>
      <w:r>
        <w:br/>
        <w:t xml:space="preserve"/>
      </w:r>
      <w:r>
        <w:t xml:space="preserve"> • Bij afwezigheid van docenten wordt voor de leerlingen in de onderbouw opvang en begeleiding georganiseerd. Vanaf leerjaar drie kunnen leerlingen, indien er geen opvang mogelijk is, zelfstandig werken in de Brink of het Studiehuis. Door het werken met studieplanners kunnen leerlingen altijd zelfstandig verder werken aan de stof, klik </w:t>
      </w:r>
      <w:hyperlink w:history="1" r:id="rIdbmx4vocta3zigkbcfnc1m">
        <w:r>
          <w:rPr>
            <w:rStyle w:val="Hyperlink"/>
            <w:b/>
            <w:bCs/>
            <w:color w:val="0563C1"/>
            <w:u w:val="single"/>
          </w:rPr>
          <w:t xml:space="preserve">hier</w:t>
        </w:r>
      </w:hyperlink>
      <w:r>
        <w:rPr>
          <w:b/>
          <w:bCs/>
        </w:rPr>
        <w:t xml:space="preserve">.</w:t>
      </w:r>
      <w:r>
        <w:br/>
        <w:t xml:space="preserve"/>
      </w:r>
      <w:r>
        <w:t xml:space="preserve"> • Vergaderingen, bijeenkomsten en scholing van docenten worden zo veel mogelijk georganiseerd buiten de geplande lestijden.</w:t>
      </w:r>
    </w:p>
    <w:p>
      <w:pPr>
        <w:pStyle w:val="Heading2"/>
      </w:pPr>
      <w:r>
        <w:t xml:space="preserve">1.08 Opvang tussenuren</w:t>
      </w:r>
    </w:p>
    <w:p>
      <w:pPr>
        <w:spacing w:after="160"/>
      </w:pPr>
      <w:r>
        <w:t xml:space="preserve">Leerlingen uit de leerjaren 1, 2 en vmbo-t 3 worden bij uitval opgevangen in de kantine of in de aula. Hier zijn een docent en een leerpleinbegeleider aanwezig om de leerlingen op weg te helpen en zorg te dragen voor een goede studiehouding. Leerlingen uit de overige leerjaren kunnen studeren in het Studiehuis.</w:t>
      </w:r>
    </w:p>
    <w:p>
      <w:pPr>
        <w:spacing w:after="160"/>
      </w:pPr>
      <w:r>
        <w:t xml:space="preserve"> </w:t>
      </w:r>
    </w:p>
    <w:p>
      <w:r>
        <w:br w:type="page"/>
      </w:r>
    </w:p>
    <w:p>
      <w:pPr>
        <w:pStyle w:val="Heading1"/>
      </w:pPr>
      <w:r>
        <w:t xml:space="preserve">02. Ondersteuning</w:t>
      </w:r>
    </w:p>
    <w:p>
      <w:pPr>
        <w:pStyle w:val="Heading2"/>
      </w:pPr>
      <w:r>
        <w:t xml:space="preserve">2.01 Coach</w:t>
      </w:r>
    </w:p>
    <w:p>
      <w:pPr>
        <w:spacing w:after="160"/>
      </w:pPr>
      <w:r>
        <w:t xml:space="preserve">De coach is het eerste aanspreekpunt voor leerlingen en ouder(s)/verzorger(s). De coach ondersteunt de leerling gedurende het leerjaar bij o.a. leren plannen, leren leren (studievaardigheden) en keuzes maken. De coach van een klas of lesgroep houdt het welzijn van de leerlingen in de gaten en zorgt voor basisondersteuning en begeleiding.</w:t>
      </w:r>
    </w:p>
    <w:p>
      <w:pPr>
        <w:spacing w:after="160"/>
      </w:pPr>
      <w:r>
        <w:t xml:space="preserve">De coach bespreekt de resultaten en de ontwikkelingen met de leerlingen in de coachgesprekken en met ouder(s)/verzorger(s) gedurende het startgesprek en driehoeksgesprekken.</w:t>
      </w:r>
    </w:p>
    <w:p>
      <w:pPr>
        <w:spacing w:after="160"/>
      </w:pPr>
      <w:r>
        <w:t xml:space="preserve">De coach overlegt met de leerlingcoördinator, teamleider en/of de ondersteuningscoördinator als er zorgen zijn over de ontwikkeling van de leerling. In dat geval kan de leerling aangemeld worden bij het ondersteuningsteam, uiteraard na overleg met de leerling en (bij leerlingen tot 16 jaar) zijn/haar ouder(s)/verzorger(s).* Dan wordt er bekeken welke extra ondersteuning er – intern of extern – ingezet kan worden om de leerling zo goed mogelijk te kunnen begeleiden in zijn onderwijstraject.</w:t>
      </w:r>
    </w:p>
    <w:p>
      <w:pPr>
        <w:spacing w:after="160"/>
      </w:pPr>
      <w:r>
        <w:t xml:space="preserve">Om voldoende tijd te kunnen maken voor de coaching van de leerlingen, is gekozen voor een 45-minutenrooster. Op deze manier blijft er ruimte in het rooster over voor contactmomenten tussen leerling en coach.</w:t>
      </w:r>
    </w:p>
    <w:p>
      <w:pPr>
        <w:spacing w:after="160"/>
      </w:pPr>
      <w:r>
        <w:t xml:space="preserve">Bij jongeren van 12 tot 16 jaar is de toestemming van de ouders/verzorgers en van de jongere zelf vereist. Jongeren vanaf 16 jaar beslissen zelfstandig en hebben een zelfstandig recht op informatie (WGBO).</w:t>
      </w:r>
    </w:p>
    <w:p>
      <w:pPr>
        <w:pStyle w:val="Heading2"/>
      </w:pPr>
      <w:r>
        <w:t xml:space="preserve">2.02 Leerlingcoördinator</w:t>
      </w:r>
    </w:p>
    <w:p>
      <w:pPr>
        <w:spacing w:after="160"/>
      </w:pPr>
      <w:r>
        <w:t xml:space="preserve">Op Parmant Joris werken we op alle afdelingen met leerlingcoördinatoren. Zij monitoren het verzuim van de leerlingen en ondersteunen de coaches, bijvoorbeeld als er zorgen zijn over de resultaten of de ontwikkeling van de leerling. Leerlingen kunnen bij de leerlingcoördinator terecht met vragen waarmee zij, om welke reden dan ook, niet bij hun coach terecht kunnen. De leerlingcoördinator weegt dan af waarmee de leerling het beste geholpen is.</w:t>
      </w:r>
    </w:p>
    <w:p>
      <w:pPr>
        <w:spacing w:after="160"/>
      </w:pPr>
      <w:r>
        <w:t xml:space="preserve">Klik </w:t>
      </w:r>
      <w:hyperlink w:history="1" r:id="rIdkciwiqtg5vmfcksik3ix4">
        <w:r>
          <w:rPr>
            <w:rStyle w:val="Hyperlink"/>
            <w:b/>
            <w:bCs/>
            <w:color w:val="0563C1"/>
            <w:u w:val="single"/>
          </w:rPr>
          <w:t xml:space="preserve">hier</w:t>
        </w:r>
      </w:hyperlink>
      <w:r>
        <w:t xml:space="preserve"> wie de leerlingcoördinator per afdeling is.</w:t>
      </w:r>
    </w:p>
    <w:p>
      <w:pPr>
        <w:pStyle w:val="Heading2"/>
      </w:pPr>
      <w:r>
        <w:t xml:space="preserve">2.03 Teamleider</w:t>
      </w:r>
    </w:p>
    <w:p>
      <w:pPr>
        <w:spacing w:after="160"/>
      </w:pPr>
      <w:r>
        <w:t xml:space="preserve">De teamleider is verantwoordelijk voor de onderwijskundige gang van zaken voor zijn/haar afdeling en geeft leiding aan de coaches, vakdocenten en de leerlingcoördinator die op zijn/haar afdeling werkzaam zijn. Samen met waarnemend clusterdirecteur, dhr. T. van der Heijden, vormen de teamleiders de schoolleiding.</w:t>
      </w:r>
    </w:p>
    <w:p>
      <w:pPr>
        <w:spacing w:after="160"/>
      </w:pPr>
      <w:r>
        <w:t xml:space="preserve">Leerlingen en ouder(s)/verzorger(s) richten zich tot de teamleider bij bijzondere situaties, voor het aanvragen van bijzonder verlof (jubilea, huwelijk, uitvaart, etc.), bij verzoeken tot maatwerk, klachten over de gang van zaken op de afdeling of vragen die de coach of leerlingcoördinator niet kan beantwoorden.</w:t>
      </w:r>
    </w:p>
    <w:p>
      <w:pPr>
        <w:spacing w:after="160"/>
      </w:pPr>
      <w:r>
        <w:t xml:space="preserve">Klik </w:t>
      </w:r>
      <w:hyperlink w:history="1" r:id="rIdkza1ao0u9_zry1a0umktd">
        <w:r>
          <w:rPr>
            <w:rStyle w:val="Hyperlink"/>
            <w:b/>
            <w:bCs/>
            <w:color w:val="0563C1"/>
            <w:u w:val="single"/>
          </w:rPr>
          <w:t xml:space="preserve">hier</w:t>
        </w:r>
      </w:hyperlink>
      <w:r>
        <w:t xml:space="preserve"> wie er per afdeling de teamleider is.</w:t>
      </w:r>
    </w:p>
    <w:p>
      <w:pPr>
        <w:pStyle w:val="Heading2"/>
      </w:pPr>
      <w:r>
        <w:t xml:space="preserve">2.04 Decanaat / LOB</w:t>
      </w:r>
    </w:p>
    <w:p>
      <w:pPr>
        <w:spacing w:after="160"/>
      </w:pPr>
      <w:r>
        <w:t xml:space="preserve">Klik </w:t>
      </w:r>
      <w:hyperlink w:history="1" r:id="rIdhlwumaamv5shsd-rimn4v">
        <w:r>
          <w:rPr>
            <w:rStyle w:val="Hyperlink"/>
            <w:color w:val="0563C1"/>
            <w:u w:val="single"/>
          </w:rPr>
          <w:t xml:space="preserve">hier</w:t>
        </w:r>
      </w:hyperlink>
      <w:r>
        <w:t xml:space="preserve"> voor meer informatie over decanaat.</w:t>
      </w:r>
    </w:p>
    <w:p>
      <w:pPr>
        <w:spacing w:after="160"/>
      </w:pPr>
      <w:r>
        <w:t xml:space="preserve"> </w:t>
      </w:r>
    </w:p>
    <w:p>
      <w:pPr>
        <w:pStyle w:val="Heading2"/>
      </w:pPr>
      <w:r>
        <w:t xml:space="preserve">2.05 Ondersteuningsteam (OT)</w:t>
      </w:r>
    </w:p>
    <w:p>
      <w:pPr>
        <w:spacing w:after="160"/>
      </w:pPr>
      <w:r>
        <w:rPr>
          <w:b/>
          <w:bCs/>
        </w:rPr>
        <w:t xml:space="preserve">Leerlingenzorg</w:t>
      </w:r>
    </w:p>
    <w:p>
      <w:pPr>
        <w:spacing w:after="160"/>
      </w:pPr>
      <w:r>
        <w:t xml:space="preserve">Op Parmant Joris staat leerlingenzorg in het teken van het creëren van de juiste omstandigheden, zodat iedere leerling zo goed mogelijk kan functioneren. Dat gaat niet alleen om prestaties, maar zeker ook om het welbevinden. Wij vinden het belangrijk dat leerlingen zich prettig voelen en zich op verschillende gebieden kunnen ontwikkelen.</w:t>
      </w:r>
    </w:p>
    <w:p>
      <w:pPr>
        <w:spacing w:after="160"/>
      </w:pPr>
      <w:r>
        <w:t xml:space="preserve">Tijdens de schoolloopbaan kunnen leerlingen rekenen op begeleiding. Soms is dat extra belangrijk, bijvoorbeeld wanneer het leren of het sociaal-emotioneel functioneren tijdelijk minder goed gaat.</w:t>
      </w:r>
    </w:p>
    <w:p>
      <w:pPr>
        <w:spacing w:after="160"/>
      </w:pPr>
      <w:r>
        <w:rPr>
          <w:b/>
          <w:bCs/>
        </w:rPr>
        <w:t xml:space="preserve">Ondersteuningsteam</w:t>
      </w:r>
    </w:p>
    <w:p>
      <w:pPr>
        <w:spacing w:after="160"/>
      </w:pPr>
      <w:r>
        <w:t xml:space="preserve">Wanneer een leerling vastloopt op didactisch of sociaal-emotioneel vlak, kan de coach – in overleg met ouder(s)/verzorger(s) en de leerling – een melding doen bij het ondersteuningsteam.</w:t>
      </w:r>
    </w:p>
    <w:p>
      <w:pPr>
        <w:spacing w:after="160"/>
      </w:pPr>
      <w:r>
        <w:t xml:space="preserve">In dit team werken specialisten die samen bekijken welke extra ondersteuning passend is. Soms kan de begeleiding binnen de school plaatsvinden, soms wordt er samengewerkt met externe partners.</w:t>
      </w:r>
    </w:p>
    <w:p>
      <w:pPr>
        <w:spacing w:after="160"/>
      </w:pPr>
      <w:r>
        <w:t xml:space="preserve">Het ondersteuningsteam op Parmant Joris bestaat uit, klik </w:t>
      </w:r>
      <w:hyperlink w:history="1" r:id="rIdeykywk8zklh9nzdctseru">
        <w:r>
          <w:rPr>
            <w:rStyle w:val="Hyperlink"/>
            <w:color w:val="0563C1"/>
            <w:u w:val="single"/>
          </w:rPr>
          <w:t xml:space="preserve">hier</w:t>
        </w:r>
      </w:hyperlink>
      <w:r>
        <w:t xml:space="preserve">.</w:t>
      </w:r>
    </w:p>
    <w:p>
      <w:pPr>
        <w:spacing w:after="160"/>
      </w:pPr>
      <w:r>
        <w:t xml:space="preserve">Het ondersteuningsteam onderhoudt nauwe contacten met externe instanties, zoals het Samenwerkingsverband Eindhoven &amp; De Kempen, Wij-Eindhoven, Leerplicht en de GGD.</w:t>
      </w:r>
    </w:p>
    <w:p>
      <w:pPr>
        <w:spacing w:after="160"/>
      </w:pPr>
      <w:r>
        <w:t xml:space="preserve">Bekijk </w:t>
      </w:r>
      <w:hyperlink w:history="1" r:id="rIdo3xa9lxzclwwtrbivsqe5">
        <w:r>
          <w:rPr>
            <w:rStyle w:val="Hyperlink"/>
            <w:color w:val="0563C1"/>
            <w:u w:val="single"/>
          </w:rPr>
          <w:t xml:space="preserve">hier</w:t>
        </w:r>
      </w:hyperlink>
      <w:r>
        <w:t xml:space="preserve"> de schoolgidsinformatie van Jeugdgezondheidszorg (JGZ).</w:t>
      </w:r>
    </w:p>
    <w:p>
      <w:pPr>
        <w:pStyle w:val="Heading2"/>
      </w:pPr>
      <w:r>
        <w:t xml:space="preserve">2.06 Schoolondersteuningsaanbod (SOA)</w:t>
      </w:r>
    </w:p>
    <w:p>
      <w:pPr>
        <w:spacing w:after="160"/>
      </w:pPr>
      <w:r>
        <w:t xml:space="preserve">Op Parmant Joris vinden we het belangrijk dat iedere leerling zich optimaal kan ontwikkelen. Wij bieden daarom een passend schoolondersteuningsaanbod, afgestemd op de onderwijs- en ondersteuningsbehoeften van onze leerlingen, binnen de mogelijkheden van de school. Dit aanbod richt zich zowel op het leren als op het welzijn en de sociaal-emotionele ontwikkeling.</w:t>
      </w:r>
    </w:p>
    <w:p>
      <w:pPr>
        <w:spacing w:after="160"/>
      </w:pPr>
      <w:r>
        <w:t xml:space="preserve">De ondersteuning die wij bieden is preventief en licht waar mogelijk en intensiever wanneer dat nodig is. We werken handelingsgericht en stemmen de ondersteuning af in overleg met de leerling, ouders/verzorgers, externe zorgpartijen en betrokken medewerkers binnen de school. Wanneer extra expertise gewenst is kunnen wij daarbij samenwerken met de GGD, leerplicht of het Regionaal Samenwerkingsverband voor Passend Voortgezet Onderwijs.</w:t>
      </w:r>
    </w:p>
    <w:p>
      <w:pPr>
        <w:spacing w:after="160"/>
      </w:pPr>
      <w:r>
        <w:t xml:space="preserve">Onze leerlingen denken mee over ons schoolondersteuningsaanbod. Dit thema staat op de agenda van de leerlingenraad.</w:t>
      </w:r>
    </w:p>
    <w:p>
      <w:pPr>
        <w:pStyle w:val="Heading2"/>
      </w:pPr>
      <w:r>
        <w:t xml:space="preserve">2.07 Basisondersteuning</w:t>
      </w:r>
    </w:p>
    <w:p>
      <w:pPr>
        <w:spacing w:after="160"/>
      </w:pPr>
      <w:r>
        <w:t xml:space="preserve">Op onze school krijgt iedere leerling basisondersteuning. Dit is de begeleiding die wij standaard bieden om leerlingen te helpen zich goed te ontwikkelen, zowel op leergebied als persoonlijk. Basisondersteuning is onderdeel van ons dagelijks onderwijs en vormt de basis voor een veilige en stimulerende leeromgeving.</w:t>
      </w:r>
    </w:p>
    <w:p>
      <w:pPr>
        <w:spacing w:after="160"/>
      </w:pPr>
      <w:r>
        <w:t xml:space="preserve">Een belangrijk onderdeel van de basisondersteuning is de coaching. Elke leerling heeft een vaste coach die het eerste aanspreekpunt is voor leerling en ouders/verzorgers. De coach begeleidt leerlingen bij hun schoolloopbaan, volgt hun voortgang en ondersteunt bij vragen over leren, plannen en welzijn. Tijdens coachgesprekken is er aandacht voor doelen stellen, reflecteren en het nemen van verantwoordelijkheid voor het eigen leerproces.</w:t>
      </w:r>
    </w:p>
    <w:p>
      <w:pPr>
        <w:spacing w:after="160"/>
      </w:pPr>
      <w:r>
        <w:t xml:space="preserve">Daarnaast leren leerlingen bij ons belangrijke studievaardigheden in de coachlessen. Denk hierbij aan het werken met een planagenda, leren plannen en organiseren, omgaan met huiswerk en toetsen en het ontwikkelen van een effectieve leerhouding. Deze vaardigheden helpen leerlingen om overzicht te houden en zelfstandig te leren werken.</w:t>
      </w:r>
    </w:p>
    <w:p>
      <w:pPr>
        <w:spacing w:after="160"/>
      </w:pPr>
      <w:r>
        <w:t xml:space="preserve">Ook besteden we binnen de basisondersteuning aandacht aan sociale en persoonlijke ontwikkeling. We stimuleren een positief schoolklimaat waarin leerlingen zich gezien en gehoord voelen en leren samenwerken, communiceren en omgaan met elkaar.</w:t>
      </w:r>
    </w:p>
    <w:p>
      <w:pPr>
        <w:spacing w:after="160"/>
      </w:pPr>
      <w:r>
        <w:t xml:space="preserve">Met onze basisondersteuning zorgen we ervoor dat alle leerlingen een stevige basis krijgen om zich met vertrouwen en plezier te ontwikkelen binnen het voortgezet onderwijs. Wanneer dit niet voldoende is hebben wij aanbod in de extra ondersteuning.</w:t>
      </w:r>
    </w:p>
    <w:p>
      <w:pPr>
        <w:pStyle w:val="Heading2"/>
      </w:pPr>
      <w:r>
        <w:t xml:space="preserve">2.08 Dyslexie</w:t>
      </w:r>
    </w:p>
    <w:p>
      <w:pPr>
        <w:spacing w:after="160"/>
      </w:pPr>
      <w:r>
        <w:t xml:space="preserve">Dyslexie is een leerstoornis die invloed heeft op het lezen, spellen en soms ook het schrijven. Dyslexie staat los van intelligentie; met de juiste begeleiding en faciliteiten kunnen leerlingen zich ontwikkelen binnen het voortgezet onderwijs.</w:t>
      </w:r>
      <w:r>
        <w:t xml:space="preserve"> </w:t>
      </w:r>
    </w:p>
    <w:p>
      <w:pPr>
        <w:spacing w:after="160"/>
      </w:pPr>
      <w:r>
        <w:t xml:space="preserve">Leerli</w:t>
      </w:r>
      <w:r>
        <w:t xml:space="preserve">ngen met een officiële dyslexiediagnose hebben vanuit de basisondersteuning recht op een aantal faciliteiten. Deze zijn overzichtelijk vastgelegd op een faciliteitenkaart, zodat voor leerling, docenten en ouders/verzorgers duidelijk is welke afspraken er gelden.</w:t>
      </w:r>
      <w:r>
        <w:t xml:space="preserve"> </w:t>
      </w:r>
    </w:p>
    <w:p>
      <w:pPr>
        <w:spacing w:after="160"/>
      </w:pPr>
      <w:r>
        <w:t xml:space="preserve">Mogelijke faciliteiten zijn:</w:t>
      </w:r>
      <w:r>
        <w:t xml:space="preserve"> </w:t>
      </w:r>
    </w:p>
    <w:p>
      <w:pPr>
        <w:pStyle w:val="ListParagraph"/>
        <w:numPr>
          <w:ilvl w:val="0"/>
          <w:numId w:val="2"/>
        </w:numPr>
        <w:spacing w:after="80"/>
      </w:pPr>
      <w:r>
        <w:t xml:space="preserve">extra tijd bij toetsen en overhoringen;</w:t>
      </w:r>
      <w:r>
        <w:t xml:space="preserve"> </w:t>
      </w:r>
    </w:p>
    <w:p>
      <w:pPr>
        <w:pStyle w:val="ListParagraph"/>
        <w:numPr>
          <w:ilvl w:val="0"/>
          <w:numId w:val="2"/>
        </w:numPr>
        <w:spacing w:after="80"/>
      </w:pPr>
      <w:r>
        <w:t xml:space="preserve">een aangepaste beoordeling bij talen;</w:t>
      </w:r>
      <w:r>
        <w:t xml:space="preserve"> </w:t>
      </w:r>
    </w:p>
    <w:p>
      <w:pPr>
        <w:pStyle w:val="ListParagraph"/>
        <w:numPr>
          <w:ilvl w:val="0"/>
          <w:numId w:val="2"/>
        </w:numPr>
        <w:spacing w:after="80"/>
      </w:pPr>
      <w:r>
        <w:t xml:space="preserve">het gebruik van audiomateriaal;</w:t>
      </w:r>
      <w:r>
        <w:t xml:space="preserve"> </w:t>
      </w:r>
    </w:p>
    <w:p>
      <w:pPr>
        <w:pStyle w:val="ListParagraph"/>
        <w:numPr>
          <w:ilvl w:val="0"/>
          <w:numId w:val="2"/>
        </w:numPr>
        <w:spacing w:after="80"/>
      </w:pPr>
      <w:r>
        <w:t xml:space="preserve">het gebruik van ondersteunende hulpmiddelen.</w:t>
      </w:r>
      <w:r>
        <w:t xml:space="preserve"> </w:t>
      </w:r>
    </w:p>
    <w:p>
      <w:pPr>
        <w:spacing w:after="160"/>
      </w:pPr>
      <w:r>
        <w:t xml:space="preserve">Wanneer er vermoedens van dyslexie zijn, kan de coach de leerling aanmelden bij het ondersteuningsteam. S</w:t>
      </w:r>
      <w:r>
        <w:t xml:space="preserve">amen met de leerling en ouders/verzorgers wordt vervolgens bekeken welke stappen nodig zijn en welke ondersteuning het beste past.</w:t>
      </w:r>
      <w:r>
        <w:t xml:space="preserve"> </w:t>
      </w:r>
    </w:p>
    <w:p>
      <w:pPr>
        <w:spacing w:after="160"/>
      </w:pPr>
      <w:r>
        <w:t xml:space="preserve"> Klik </w:t>
      </w:r>
      <w:hyperlink w:history="1" r:id="rIdtllsy07g4jggwnrnbg90w">
        <w:r>
          <w:rPr>
            <w:rStyle w:val="Hyperlink"/>
            <w:color w:val="0563C1"/>
            <w:u w:val="single"/>
          </w:rPr>
          <w:t xml:space="preserve">hier</w:t>
        </w:r>
      </w:hyperlink>
      <w:r>
        <w:t xml:space="preserve"> voor het dyslexieprotocol van Parmant Joris.</w:t>
      </w:r>
    </w:p>
    <w:p>
      <w:pPr>
        <w:pStyle w:val="Heading2"/>
      </w:pPr>
      <w:r>
        <w:t xml:space="preserve">2.09 Nederlands als tweede taal (NT-2)</w:t>
      </w:r>
    </w:p>
    <w:p>
      <w:pPr>
        <w:spacing w:after="160"/>
      </w:pPr>
      <w:r>
        <w:t xml:space="preserve">NT-2 staat voor Nederlands als tweede taal. Leerlingen die Nederlands niet als moedertaal hebben en minder dan zes jaar onderwijs in Nederland hebben gevolgd, komen in aanmerking voor extra ondersteuning.</w:t>
      </w:r>
      <w:r>
        <w:t xml:space="preserve"> </w:t>
      </w:r>
    </w:p>
    <w:p>
      <w:pPr>
        <w:spacing w:after="160"/>
      </w:pPr>
      <w:r>
        <w:t xml:space="preserve">Deze leerlingen hebben vanuit de basisondersteuning recht op een aantal faciliteiten tijdens lessen en toetsen, zodat zij het onderwijs zo goed mogelijk kunnen volgen. </w:t>
      </w:r>
      <w:r>
        <w:t xml:space="preserve"> </w:t>
      </w:r>
    </w:p>
    <w:p>
      <w:pPr>
        <w:spacing w:after="160"/>
      </w:pPr>
      <w:r>
        <w:t xml:space="preserve">Mogelijke faciliteiten zijn:</w:t>
      </w:r>
      <w:r>
        <w:t xml:space="preserve"> </w:t>
      </w:r>
    </w:p>
    <w:p>
      <w:pPr>
        <w:pStyle w:val="ListParagraph"/>
        <w:numPr>
          <w:ilvl w:val="0"/>
          <w:numId w:val="2"/>
        </w:numPr>
        <w:spacing w:after="80"/>
      </w:pPr>
      <w:r>
        <w:t xml:space="preserve">gebruik van woordenboeken (Nederlands–moedertaal, moedertaal–Nederlands en een verklarend Nederlands woordenboek);</w:t>
      </w:r>
      <w:r>
        <w:t xml:space="preserve"> </w:t>
      </w:r>
    </w:p>
    <w:p>
      <w:pPr>
        <w:pStyle w:val="ListParagraph"/>
        <w:numPr>
          <w:ilvl w:val="0"/>
          <w:numId w:val="2"/>
        </w:numPr>
        <w:spacing w:after="80"/>
      </w:pPr>
      <w:r>
        <w:t xml:space="preserve">extra tijd bij toetsen en overhoringen;</w:t>
      </w:r>
      <w:r>
        <w:t xml:space="preserve"> </w:t>
      </w:r>
    </w:p>
    <w:p>
      <w:pPr>
        <w:pStyle w:val="ListParagraph"/>
        <w:numPr>
          <w:ilvl w:val="0"/>
          <w:numId w:val="2"/>
        </w:numPr>
        <w:spacing w:after="80"/>
      </w:pPr>
      <w:r>
        <w:t xml:space="preserve">de mogelijkheid om verklarende vragen te stellen om de betekenis van het Nederlands te verduidelijken.</w:t>
      </w:r>
      <w:r>
        <w:t xml:space="preserve"> </w:t>
      </w:r>
    </w:p>
    <w:p>
      <w:pPr>
        <w:spacing w:after="160"/>
      </w:pPr>
      <w:r>
        <w:t xml:space="preserve">Naast deze faciliteiten kunnen leerlingen extra taalondersteuning krijgen. De behoefte aan ondersteuning kan worden aangegeven door de leerling zelf, maar ook door ouders/verzorgers of docenten. De begeleiding vindt altijd plaats in overleg en wordt afgestemd op de ondersteuningsvraag van de leerling.</w:t>
      </w:r>
      <w:r>
        <w:t xml:space="preserve"> </w:t>
      </w:r>
    </w:p>
    <w:p>
      <w:pPr>
        <w:spacing w:after="160"/>
      </w:pPr>
      <w:r>
        <w:t xml:space="preserve">De extra taalondersteuning wordt vaak aangeboden in een tussenuur of na schooltijd en zal zich richten op verschillende onderdelen van de Nederlandse taal, zoals woordenschat, lezen en grammatica.</w:t>
      </w:r>
      <w:r>
        <w:t xml:space="preserve"> </w:t>
      </w:r>
    </w:p>
    <w:p>
      <w:pPr>
        <w:spacing w:after="160"/>
      </w:pPr>
      <w:r>
        <w:t xml:space="preserve">De NT-2-coördinator op Parmant Joris is Wendy Peeters. Zij is bereikbaar via</w:t>
      </w:r>
      <w:r>
        <w:br/>
        <w:t xml:space="preserve"/>
      </w:r>
      <w:r>
        <w:t xml:space="preserve"> </w:t>
      </w:r>
      <w:hyperlink w:history="1" r:id="rIdve0yma_4okvbesufm0ep2">
        <w:r>
          <w:rPr>
            <w:rStyle w:val="Hyperlink"/>
            <w:color w:val="0563C1"/>
            <w:u w:val="single"/>
          </w:rPr>
          <w:t xml:space="preserve">w.peeters@parmantscholen.nl</w:t>
        </w:r>
      </w:hyperlink>
      <w:r>
        <w:t xml:space="preserve">.</w:t>
      </w:r>
      <w:r>
        <w:t xml:space="preserve"> </w:t>
      </w:r>
      <w:r>
        <w:t xml:space="preserve"> </w:t>
      </w:r>
    </w:p>
    <w:p>
      <w:pPr>
        <w:spacing w:after="160"/>
      </w:pPr>
      <w:r>
        <w:t xml:space="preserve"> </w:t>
      </w:r>
    </w:p>
    <w:p>
      <w:pPr>
        <w:spacing w:after="160"/>
      </w:pPr>
      <w:r>
        <w:t xml:space="preserve"> </w:t>
      </w:r>
    </w:p>
    <w:p>
      <w:pPr>
        <w:pStyle w:val="Heading2"/>
      </w:pPr>
      <w:r>
        <w:t xml:space="preserve">2.10 Extra ondersteuning</w:t>
      </w:r>
    </w:p>
    <w:p>
      <w:pPr>
        <w:spacing w:after="160"/>
      </w:pPr>
      <w:r>
        <w:t xml:space="preserve">De meeste leerlingen hebben voldoende aan onze basisondersteuning. Soms blijkt echter dat deze ondersteuning niet voldoende aansluit bij de onderwijs- en ondersteuningsbehoeften van een leerling. In dat geval kan de school extra ondersteuning inzetten.</w:t>
      </w:r>
    </w:p>
    <w:p>
      <w:pPr>
        <w:spacing w:after="160"/>
      </w:pPr>
      <w:r>
        <w:t xml:space="preserve">Deze ondersteuning is altijd aanvullend op de basisondersteuning en wordt afgestemd op de specifieke situatie van de leerling.</w:t>
      </w:r>
    </w:p>
    <w:p>
      <w:pPr>
        <w:spacing w:after="160"/>
      </w:pPr>
      <w:r>
        <w:t xml:space="preserve">Afhankelijk van de aard en intensiteit van de ondersteuningsvraag onderscheiden wij lichte ondersteuning en zware ondersteuning. Het verschil zit vooral in de duur en de intensiteit van de begeleiding.</w:t>
      </w:r>
    </w:p>
    <w:p>
      <w:pPr>
        <w:pStyle w:val="Heading5"/>
      </w:pPr>
      <w:r>
        <w:rPr>
          <w:b/>
          <w:bCs/>
        </w:rPr>
        <w:t xml:space="preserve">2.10.01 Lichte ondersteuning</w:t>
      </w:r>
    </w:p>
    <w:p>
      <w:pPr>
        <w:spacing w:after="160"/>
      </w:pPr>
      <w:r>
        <w:t xml:space="preserve">Lichte ondersteuning is kortdurend, doelgericht en meestal georganiseerd in kleine groepen. Deze vorm van ondersteuning richt zich op het versterken van specifieke vaardigheden die leerlingen helpen om beter mee te komen op school.</w:t>
      </w:r>
    </w:p>
    <w:p>
      <w:pPr>
        <w:spacing w:after="160"/>
      </w:pPr>
      <w:r>
        <w:t xml:space="preserve">Op Parmant Joris kan lichte ondersteuning onder andere bestaan uit:</w:t>
      </w:r>
    </w:p>
    <w:p>
      <w:pPr>
        <w:pStyle w:val="ListParagraph"/>
        <w:numPr>
          <w:ilvl w:val="0"/>
          <w:numId w:val="2"/>
        </w:numPr>
        <w:spacing w:after="80"/>
      </w:pPr>
      <w:r>
        <w:t xml:space="preserve">leren leren en het versterken van studievaardigheden;</w:t>
      </w:r>
    </w:p>
    <w:p>
      <w:pPr>
        <w:pStyle w:val="ListParagraph"/>
        <w:numPr>
          <w:ilvl w:val="0"/>
          <w:numId w:val="2"/>
        </w:numPr>
        <w:spacing w:after="80"/>
      </w:pPr>
      <w:r>
        <w:t xml:space="preserve">faalangstreductietraining;</w:t>
      </w:r>
    </w:p>
    <w:p>
      <w:pPr>
        <w:pStyle w:val="ListParagraph"/>
        <w:numPr>
          <w:ilvl w:val="0"/>
          <w:numId w:val="2"/>
        </w:numPr>
        <w:spacing w:after="80"/>
      </w:pPr>
      <w:r>
        <w:t xml:space="preserve">mindfulness;</w:t>
      </w:r>
    </w:p>
    <w:p>
      <w:pPr>
        <w:pStyle w:val="ListParagraph"/>
        <w:numPr>
          <w:ilvl w:val="0"/>
          <w:numId w:val="2"/>
        </w:numPr>
        <w:spacing w:after="80"/>
      </w:pPr>
      <w:r>
        <w:t xml:space="preserve">de training </w:t>
      </w:r>
      <w:r>
        <w:rPr>
          <w:i/>
          <w:iCs/>
        </w:rPr>
        <w:t xml:space="preserve">Rust in je hoofd</w:t>
      </w:r>
      <w:r>
        <w:t xml:space="preserve">.</w:t>
      </w:r>
    </w:p>
    <w:p>
      <w:pPr>
        <w:spacing w:after="160"/>
      </w:pPr>
      <w:r>
        <w:t xml:space="preserve">Deze trainingen zijn gericht op het vergroten van zelfvertrouwen, het verbeteren van concentratie en het aanleren van helpende strategieën om beter om te gaan met schoolse uitdagingen.</w:t>
      </w:r>
    </w:p>
    <w:p>
      <w:pPr>
        <w:spacing w:after="160"/>
      </w:pPr>
      <w:r>
        <w:t xml:space="preserve">We volgen de ontwikkeling van de leerling en bespreken met leerling en ouders/verzorgers of de ondersteuning het gewenste effect heeft.</w:t>
      </w:r>
    </w:p>
    <w:p>
      <w:pPr>
        <w:pStyle w:val="Heading5"/>
      </w:pPr>
      <w:r>
        <w:rPr>
          <w:b/>
          <w:bCs/>
        </w:rPr>
        <w:t xml:space="preserve">2.10.02 Zware ondersteuning</w:t>
      </w:r>
    </w:p>
    <w:p>
      <w:pPr>
        <w:spacing w:after="160"/>
      </w:pPr>
      <w:r>
        <w:t xml:space="preserve">Wanneer lichte ondersteuning onvoldoende resultaat oplevert of wanneer er sprake is van complexere ondersteuningsvragen, kan zware ondersteuning worden ingezet.</w:t>
      </w:r>
    </w:p>
    <w:p>
      <w:pPr>
        <w:spacing w:after="160"/>
      </w:pPr>
      <w:r>
        <w:t xml:space="preserve">Zware ondersteuning is intensiever en doorgaans langduriger van aard en bestaat uit individueel maatwerk. De begeleiding sluit nauw aan bij de persoonlijke situatie en onderwijsbehoeften van de leerling. Dit kan bijvoorbeeld bestaan uit:</w:t>
      </w:r>
    </w:p>
    <w:p>
      <w:pPr>
        <w:pStyle w:val="ListParagraph"/>
        <w:numPr>
          <w:ilvl w:val="0"/>
          <w:numId w:val="2"/>
        </w:numPr>
        <w:spacing w:after="80"/>
      </w:pPr>
      <w:r>
        <w:t xml:space="preserve">individuele begeleiding;</w:t>
      </w:r>
    </w:p>
    <w:p>
      <w:pPr>
        <w:pStyle w:val="ListParagraph"/>
        <w:numPr>
          <w:ilvl w:val="0"/>
          <w:numId w:val="2"/>
        </w:numPr>
        <w:spacing w:after="80"/>
      </w:pPr>
      <w:r>
        <w:t xml:space="preserve">aangepaste afspraken of voorzieningen;</w:t>
      </w:r>
    </w:p>
    <w:p>
      <w:pPr>
        <w:pStyle w:val="ListParagraph"/>
        <w:numPr>
          <w:ilvl w:val="0"/>
          <w:numId w:val="2"/>
        </w:numPr>
        <w:spacing w:after="80"/>
      </w:pPr>
      <w:r>
        <w:t xml:space="preserve">intensieve ondersteuning binnen of buiten de klas.</w:t>
      </w:r>
    </w:p>
    <w:p>
      <w:pPr>
        <w:spacing w:after="160"/>
      </w:pPr>
      <w:r>
        <w:t xml:space="preserve">Voor iedere leerling die zware ondersteuning ontvangt, wordt een ontwikkelingsperspectiefplan (OPP) opgesteld. Hierin worden de doelen, de aanpak en de evaluatiemomenten vastgelegd. De ondersteuning wordt regelmatig geëvalueerd en waar nodig bijgesteld.</w:t>
      </w:r>
    </w:p>
    <w:p>
      <w:pPr>
        <w:spacing w:after="160"/>
      </w:pPr>
      <w:r>
        <w:t xml:space="preserve">De inzet van zware ondersteuning gebeurt altijd in overleg met de leerling en ouders/verzorgers. Indien nodig werkt de school samen met externe deskundigen.</w:t>
      </w:r>
    </w:p>
    <w:p>
      <w:pPr>
        <w:spacing w:after="160"/>
      </w:pPr>
      <w:r>
        <w:t xml:space="preserve">Ons uitgangspunt is dat iedere leerling de ondersteuning krijgt die nodig is om zich zo optimaal mogelijk te ontwikkelen binnen het voortgezet onderwijs.</w:t>
      </w:r>
    </w:p>
    <w:p>
      <w:pPr>
        <w:pStyle w:val="Heading2"/>
      </w:pPr>
      <w:r>
        <w:t xml:space="preserve">2.11 IOV</w:t>
      </w:r>
    </w:p>
    <w:p>
      <w:pPr>
        <w:spacing w:after="160"/>
      </w:pPr>
      <w:r>
        <w:rPr>
          <w:b/>
          <w:bCs/>
        </w:rPr>
        <w:t xml:space="preserve">Wat is een Interne Ondersteuningsvoorziening (IOV)?</w:t>
      </w:r>
      <w:r>
        <w:t xml:space="preserve"> </w:t>
      </w:r>
    </w:p>
    <w:p>
      <w:pPr>
        <w:spacing w:after="160"/>
      </w:pPr>
      <w:r>
        <w:t xml:space="preserve">De Interne Ondersteuningsvoorziening (IOV) is </w:t>
      </w:r>
      <w:r>
        <w:t xml:space="preserve">een plek binnen de school waar leerlingen tijdelijk extra begeleiding krijgen. Dit kan om verschillende redenen zijn: moeite met plannen en organiseren, behoefte aan een rustige werkplek, sociaal-emotionele uitdagingen of situaties waarin een leerling even extra structuur nodig heeft. Soms heeft een leerling deze extra ondersteuning nodig om te werken aan een bepaald doel of om zich weer prettig te voelen. De ondersteuning is altijd gericht op terugkeer naar de reguliere lessen.</w:t>
      </w:r>
      <w:r>
        <w:t xml:space="preserve"> </w:t>
      </w:r>
    </w:p>
    <w:p>
      <w:pPr>
        <w:spacing w:after="160"/>
      </w:pPr>
      <w:r>
        <w:t xml:space="preserve">Binnen de IOV werken gespecialiseerde medewerkers die samen met de leerling kijken wat er nodig is om weer vooruit te kunnen. Dit kan bijvoorbeeld bestaan uit individuele coaching, ondersteuning bij schoolwerk, het ontwikkelen van studievaardigheden of een kortdurend traject om gedrag of welzijn te versterken. Er wordt in de IOV gekeken naar wat de ondersteuningsbehoeften van een leerling zijn. </w:t>
      </w:r>
      <w:r>
        <w:t xml:space="preserve"> </w:t>
      </w:r>
    </w:p>
    <w:p>
      <w:pPr>
        <w:spacing w:after="160"/>
      </w:pPr>
      <w:r>
        <w:t xml:space="preserve">Het kan ook zijn dat er een leerling van een andere school binnen het samenwerkingsverband Eindhoven geplaatst wordt in de IOV van Parmant Joris. We werken hierbij samen met andere scholen, mentoren, docenten, ouders en externe partners. Zo zorgen we dat iedere leerling passende ondersteuning krijgt en zich zo goed mogelijk kan ontwikkelen.</w:t>
      </w:r>
      <w:r>
        <w:t xml:space="preserve"> </w:t>
      </w:r>
    </w:p>
    <w:p>
      <w:pPr>
        <w:pStyle w:val="Heading2"/>
      </w:pPr>
      <w:r>
        <w:t xml:space="preserve">2.12 Samenwerking externe partners</w:t>
      </w:r>
    </w:p>
    <w:p>
      <w:pPr>
        <w:spacing w:after="160"/>
      </w:pPr>
      <w:r>
        <w:t xml:space="preserve">Om leerlingen zo goed mogelijk te ondersteunen, werken wij nauw samen met verschillende partners binnen en buiten het onderwijs. Deze samenwerking maakt het mogelijk om </w:t>
      </w:r>
      <w:r>
        <w:t xml:space="preserve">tijdig passende hulp </w:t>
      </w:r>
      <w:r>
        <w:t xml:space="preserve">in te zetten en leerlingen en ouders deskundig te begeleiden wanneer extra ondersteuning nodig is.</w:t>
      </w:r>
      <w:r>
        <w:t xml:space="preserve"> </w:t>
      </w:r>
    </w:p>
    <w:p>
      <w:pPr>
        <w:pStyle w:val="ListParagraph"/>
        <w:numPr>
          <w:ilvl w:val="0"/>
          <w:numId w:val="2"/>
        </w:numPr>
        <w:spacing w:after="80"/>
      </w:pPr>
      <w:r>
        <w:rPr>
          <w:b/>
          <w:bCs/>
        </w:rPr>
        <w:t xml:space="preserve">Lumens, schoolmaatschappelijk werk</w:t>
      </w:r>
      <w:r>
        <w:br/>
        <w:t xml:space="preserve"/>
      </w:r>
      <w:r>
        <w:t xml:space="preserve"> </w:t>
      </w:r>
      <w:r>
        <w:t xml:space="preserve">Leerlingen met een begeleidingsvraag op sociaal-emotioneel gebied kunnen terecht bij onze schoolmaatschappelijk werkers. Onze schoolmaatschappelijk werker is </w:t>
      </w:r>
      <w:r>
        <w:t xml:space="preserve">Miranda Kirkels</w:t>
      </w:r>
      <w:r>
        <w:t xml:space="preserve">. Zij biedt kortdurende, individuele begeleiding.</w:t>
      </w:r>
      <w:r>
        <w:t xml:space="preserve"> </w:t>
      </w:r>
    </w:p>
    <w:p>
      <w:pPr>
        <w:pStyle w:val="ListParagraph"/>
        <w:numPr>
          <w:ilvl w:val="0"/>
          <w:numId w:val="2"/>
        </w:numPr>
        <w:spacing w:after="80"/>
      </w:pPr>
      <w:r>
        <w:rPr>
          <w:b/>
          <w:bCs/>
        </w:rPr>
        <w:t xml:space="preserve">GGD</w:t>
      </w:r>
      <w:r>
        <w:br/>
        <w:t xml:space="preserve"/>
      </w:r>
      <w:r>
        <w:t xml:space="preserve"> </w:t>
      </w:r>
      <w:r>
        <w:t xml:space="preserve">Voor ondersteuning op het gebied van gezondheid, welzijn en preventie, zoals gesprekken met de jeugdverpleegkundige en advisering bij sociaal-emotionele vragen.</w:t>
      </w:r>
      <w:r>
        <w:t xml:space="preserve"> Klik </w:t>
      </w:r>
      <w:hyperlink w:history="1" r:id="rIdzwjymf5tj5vbylq8oxvrf">
        <w:r>
          <w:rPr>
            <w:rStyle w:val="Hyperlink"/>
            <w:color w:val="0563C1"/>
            <w:u w:val="single"/>
          </w:rPr>
          <w:t xml:space="preserve">hier</w:t>
        </w:r>
      </w:hyperlink>
      <w:r>
        <w:t xml:space="preserve"> voor meer informatie. </w:t>
      </w:r>
    </w:p>
    <w:p>
      <w:pPr>
        <w:pStyle w:val="ListParagraph"/>
        <w:numPr>
          <w:ilvl w:val="0"/>
          <w:numId w:val="2"/>
        </w:numPr>
        <w:spacing w:after="80"/>
      </w:pPr>
      <w:r>
        <w:rPr>
          <w:b/>
          <w:bCs/>
        </w:rPr>
        <w:t xml:space="preserve">Leerplicht</w:t>
      </w:r>
      <w:r>
        <w:br/>
        <w:t xml:space="preserve"/>
      </w:r>
      <w:r>
        <w:t xml:space="preserve"> </w:t>
      </w:r>
      <w:r>
        <w:t xml:space="preserve">Bij vragen of zorgen rondom aanwezigheid en verzuim werken wij samen met leerplicht om leerlingen te begeleiden richting </w:t>
      </w:r>
      <w:r>
        <w:t xml:space="preserve">regelmatig schoolbezoek.</w:t>
      </w:r>
      <w:r>
        <w:t xml:space="preserve"> </w:t>
      </w:r>
    </w:p>
    <w:p>
      <w:pPr>
        <w:pStyle w:val="ListParagraph"/>
        <w:numPr>
          <w:ilvl w:val="0"/>
          <w:numId w:val="2"/>
        </w:numPr>
        <w:spacing w:after="80"/>
      </w:pPr>
      <w:r>
        <w:rPr>
          <w:b/>
          <w:bCs/>
        </w:rPr>
        <w:t xml:space="preserve">Samenwerkingsverband Eindhoven-Kempenland</w:t>
      </w:r>
      <w:r>
        <w:br/>
        <w:t xml:space="preserve"/>
      </w:r>
      <w:r>
        <w:t xml:space="preserve"> </w:t>
      </w:r>
      <w:r>
        <w:t xml:space="preserve">In samenwerking met het samenwerkingsverband zorgen wij voor passende ondersteuning voor leerlingen met extra onderwijs- of ondersteuningsbehoeften, binnen of buiten de school.</w:t>
      </w:r>
      <w:r>
        <w:t xml:space="preserve"> </w:t>
      </w:r>
    </w:p>
    <w:p>
      <w:pPr>
        <w:pStyle w:val="ListParagraph"/>
        <w:numPr>
          <w:ilvl w:val="0"/>
          <w:numId w:val="2"/>
        </w:numPr>
        <w:spacing w:after="80"/>
      </w:pPr>
      <w:r>
        <w:rPr>
          <w:b/>
          <w:bCs/>
        </w:rPr>
        <w:t xml:space="preserve">Wij-Eindhoven</w:t>
      </w:r>
      <w:r>
        <w:br/>
        <w:t xml:space="preserve"/>
      </w:r>
      <w:r>
        <w:t xml:space="preserve"> </w:t>
      </w:r>
      <w:r>
        <w:t xml:space="preserve">Wanneer een Generalist van Wij-Eindhoven betrokken is bij het gezin, sluit deze vaak aan bij MDO’s om mee te denken over het traject en de gewenste stappen vanuit zorg of gemeente. Ook bij de financiering van een zorgtraject speelt de Generalist een rol.</w:t>
      </w:r>
      <w:r>
        <w:t xml:space="preserve"> </w:t>
      </w:r>
    </w:p>
    <w:p>
      <w:pPr>
        <w:pStyle w:val="ListParagraph"/>
        <w:numPr>
          <w:ilvl w:val="0"/>
          <w:numId w:val="2"/>
        </w:numPr>
        <w:spacing w:after="80"/>
      </w:pPr>
      <w:r>
        <w:rPr>
          <w:b/>
          <w:bCs/>
        </w:rPr>
        <w:t xml:space="preserve">Instanties voor dagbegeleiding in Eindhoven en omgeving</w:t>
      </w:r>
      <w:r>
        <w:br/>
        <w:t xml:space="preserve"/>
      </w:r>
      <w:r>
        <w:t xml:space="preserve"> </w:t>
      </w:r>
      <w:r>
        <w:t xml:space="preserve">Wanneer (volledige) schoolgang naar Parmant Joris niet mogelijk is, kan (tijdelijke) dagbegeleiding worden ingezet.</w:t>
      </w:r>
      <w:r>
        <w:t xml:space="preserve"> </w:t>
      </w:r>
    </w:p>
    <w:p>
      <w:pPr>
        <w:pStyle w:val="ListParagraph"/>
        <w:numPr>
          <w:ilvl w:val="0"/>
          <w:numId w:val="2"/>
        </w:numPr>
        <w:spacing w:after="80"/>
      </w:pPr>
      <w:r>
        <w:rPr>
          <w:b/>
          <w:bCs/>
        </w:rPr>
        <w:t xml:space="preserve">Zorginstellingen (o.a. psychologenpraktijken, artsen en behandelaren)</w:t>
      </w:r>
      <w:r>
        <w:br/>
        <w:t xml:space="preserve"/>
      </w:r>
      <w:r>
        <w:t xml:space="preserve"> </w:t>
      </w:r>
      <w:r>
        <w:t xml:space="preserve">Wanneer een leerling onder begeleiding is bij een externe instantie, is het vaak wenselijk om contact te hebben met de behandelaar of begeleider om af te stemmen over belastbaarheid en ondersteuningsbehoefte. Behandelaren van diverse instanties worden, na toestemming van ouders, door de </w:t>
      </w:r>
      <w:r>
        <w:t xml:space="preserve">ondersteuningscoördinator gevraagd om aan te sluiten bij een MDO.</w:t>
      </w:r>
      <w:r>
        <w:t xml:space="preserve"> </w:t>
      </w:r>
    </w:p>
    <w:p>
      <w:pPr>
        <w:spacing w:after="160"/>
      </w:pPr>
      <w:r>
        <w:t xml:space="preserve"> </w:t>
      </w:r>
    </w:p>
    <w:p>
      <w:pPr>
        <w:spacing w:after="160"/>
      </w:pPr>
      <w:r>
        <w:t xml:space="preserve"> </w:t>
      </w:r>
    </w:p>
    <w:p>
      <w:pPr>
        <w:spacing w:after="160"/>
      </w:pPr>
      <w:r>
        <w:t xml:space="preserve"> </w:t>
      </w:r>
    </w:p>
    <w:p>
      <w:pPr>
        <w:pStyle w:val="Heading2"/>
      </w:pPr>
      <w:r>
        <w:t xml:space="preserve">2.13 Sociale Veiligheid en Welzijn</w:t>
      </w:r>
    </w:p>
    <w:p>
      <w:pPr>
        <w:spacing w:after="160"/>
      </w:pPr>
      <w:r>
        <w:rPr>
          <w:b/>
          <w:bCs/>
        </w:rPr>
        <w:t xml:space="preserve">Anti-pestcoördinator </w:t>
      </w:r>
    </w:p>
    <w:p>
      <w:pPr>
        <w:spacing w:after="160"/>
      </w:pPr>
      <w:r>
        <w:t xml:space="preserve">Een veilige school is een school waar pesten geen plaats heeft. Daarom beschikt Parmant Joris over een anti-pestcoördinator. </w:t>
      </w:r>
      <w:r>
        <w:t xml:space="preserve"> </w:t>
      </w:r>
    </w:p>
    <w:p>
      <w:pPr>
        <w:spacing w:after="160"/>
      </w:pPr>
      <w:r>
        <w:t xml:space="preserve">De anti-pestcoördinator is het aanspreekpunt voor leerlingen, ouders en medewerkers bij vragen of zorgen rondom pesten en sociale veiligheid. Samen met coaches, leerlingcoördinatoren en docenten zet de anti-pestcoördinator zich in voor het voorkomen en aanpakken van pestgedrag en het bevorderen van een positief en respectvol schoolklimaat.</w:t>
      </w:r>
      <w:r>
        <w:t xml:space="preserve"> </w:t>
      </w:r>
    </w:p>
    <w:p>
      <w:pPr>
        <w:spacing w:after="160"/>
      </w:pPr>
      <w:r>
        <w:t xml:space="preserve">Door duidelijke afspraken, preventieve activiteiten en snelle, zorgvuldige begeleiding bij signalen van pesten, werken we samen aan een school waar iedereen zich welkom en veilig voelt.</w:t>
      </w:r>
      <w:r>
        <w:t xml:space="preserve"> </w:t>
      </w:r>
    </w:p>
    <w:p>
      <w:pPr>
        <w:spacing w:after="160"/>
      </w:pPr>
      <w:r>
        <w:t xml:space="preserve">De anti-pestcoördinator op Parmant Joris is Salima Yahia. </w:t>
      </w:r>
      <w:r>
        <w:t xml:space="preserve"> </w:t>
      </w:r>
    </w:p>
    <w:p>
      <w:pPr>
        <w:spacing w:after="160"/>
      </w:pPr>
      <w:r>
        <w:rPr>
          <w:b/>
          <w:bCs/>
        </w:rPr>
        <w:t xml:space="preserve">Vertrouwenspersoon </w:t>
      </w:r>
    </w:p>
    <w:p>
      <w:pPr>
        <w:spacing w:after="160"/>
      </w:pPr>
      <w:r>
        <w:t xml:space="preserve">Onze school heeft een vertrouwenspersoon. Leerlingen kunnen bij de vertrouwenspersoon terecht wanneer zij te maken krijgen met persoonlijke problemen, pesten of andere situaties waarbij zij behoefte hebben aan een luisterend oor. De vertrouwenspersoon biedt ondersteuning, denkt mee en helpt indien nodig bij het vinden van passende vervolgstappen.</w:t>
      </w:r>
      <w:r>
        <w:t xml:space="preserve"> </w:t>
      </w:r>
    </w:p>
    <w:p>
      <w:pPr>
        <w:spacing w:after="160"/>
      </w:pPr>
      <w:r>
        <w:t xml:space="preserve">De vertrouwenspersoon op Parmant Joris is Paul Garenfeld.</w:t>
      </w:r>
      <w:r>
        <w:t xml:space="preserve"> </w:t>
      </w:r>
    </w:p>
    <w:p>
      <w:pPr>
        <w:spacing w:after="160"/>
      </w:pPr>
      <w:r>
        <w:rPr>
          <w:b/>
          <w:bCs/>
        </w:rPr>
        <w:t xml:space="preserve">Gender Sexuality Alliance (GSA) </w:t>
      </w:r>
    </w:p>
    <w:p>
      <w:pPr>
        <w:spacing w:after="160"/>
      </w:pPr>
      <w:r>
        <w:t xml:space="preserve">Onze school heeft een actieve Gender Sexuality Alliance (GSA). De GSA is een plek waar leerlingen elkaar kunnen ontmoeten, zichzelf kunnen zijn en in gesprek gaan over diversiteit, gender en seksuele oriëntatie. Met activiteiten binnen de school draagt onze GSA bij aan een open en inclusieve schoolcultuur waarin iedereen zich welkom voelt.</w:t>
      </w:r>
      <w:r>
        <w:t xml:space="preserve"> </w:t>
      </w:r>
    </w:p>
    <w:p>
      <w:pPr>
        <w:spacing w:after="160"/>
      </w:pPr>
      <w:r>
        <w:t xml:space="preserve">Eén van de docenten die een actieve rol heeft in onze GSA is Bertil van der Putten. </w:t>
      </w:r>
      <w:r>
        <w:t xml:space="preserve"> </w:t>
      </w:r>
    </w:p>
    <w:p>
      <w:pPr>
        <w:spacing w:after="160"/>
      </w:pPr>
      <w:r>
        <w:t xml:space="preserve"> </w:t>
      </w:r>
    </w:p>
    <w:p>
      <w:pPr>
        <w:spacing w:after="160"/>
      </w:pPr>
      <w:r>
        <w:t xml:space="preserve"> </w:t>
      </w:r>
    </w:p>
    <w:p>
      <w:pPr>
        <w:spacing w:after="160"/>
      </w:pPr>
      <w:r>
        <w:t xml:space="preserve"> </w:t>
      </w:r>
    </w:p>
    <w:p>
      <w:pPr>
        <w:pStyle w:val="Heading2"/>
      </w:pPr>
      <w:r>
        <w:t xml:space="preserve">2.14 Huiswerkbegeleiding</w:t>
      </w:r>
    </w:p>
    <w:p>
      <w:pPr>
        <w:spacing w:after="160"/>
      </w:pPr>
      <w:r>
        <w:t xml:space="preserve">Sommige leerlingen hebben baat bij huiswerkbegeleiding omdat het hen helpt structuur aan te brengen, beter te plannen en zelfstandig te werken. </w:t>
      </w:r>
      <w:r>
        <w:t xml:space="preserve"> </w:t>
      </w:r>
    </w:p>
    <w:p>
      <w:pPr>
        <w:spacing w:after="160"/>
      </w:pPr>
      <w:r>
        <w:t xml:space="preserve">In een rustige omgeving in een lokaal van Parmant Joris, krijgen zij extra ondersteuning bij het maken van opdrachten, het leren van lesstof en het ontwikkelen van studievaardigheden. Huiswerkbegeleiding kan zo bijdragen aan meer overzicht, minder stress en betere leerprestaties. </w:t>
      </w:r>
      <w:r>
        <w:t xml:space="preserve"> </w:t>
      </w:r>
    </w:p>
    <w:p>
      <w:pPr>
        <w:spacing w:after="160"/>
      </w:pPr>
      <w:r>
        <w:t xml:space="preserve">Huiswerkbegeleiding wordt niet door de school zelf gefaciliteerd. Wel bieden wij in ons gebouw onderdak aan de huiswerkbegeleiding van Spectrum Brabant.</w:t>
      </w:r>
      <w:r>
        <w:t xml:space="preserve"> </w:t>
      </w:r>
    </w:p>
    <w:p>
      <w:pPr>
        <w:spacing w:after="160"/>
      </w:pPr>
      <w:r>
        <w:t xml:space="preserve">Voor meer informatie over de huiswerkbegeleiding op onze school kunt u terecht bij </w:t>
      </w:r>
      <w:hyperlink w:history="1" r:id="rIdnedbezcgvpxzanr0jbmff">
        <w:r>
          <w:rPr>
            <w:rStyle w:val="Hyperlink"/>
            <w:color w:val="0563C1"/>
            <w:u w:val="single"/>
          </w:rPr>
          <w:t xml:space="preserve">Spectrum Brabant</w:t>
        </w:r>
      </w:hyperlink>
      <w:hyperlink w:history="1" r:id="rId5vbhfqks6atuttstoh-wq">
        <w:r>
          <w:rPr>
            <w:rStyle w:val="Hyperlink"/>
            <w:color w:val="0563C1"/>
            <w:u w:val="single"/>
          </w:rPr>
          <w:t xml:space="preserve">.</w:t>
        </w:r>
      </w:hyperlink>
      <w:r>
        <w:t xml:space="preserve"> </w:t>
      </w:r>
    </w:p>
    <w:p>
      <w:pPr>
        <w:pStyle w:val="Heading2"/>
      </w:pPr>
      <w:r>
        <w:t xml:space="preserve">2.15 Meldcode Huiselijk geweld en kindermishandeling</w:t>
      </w:r>
    </w:p>
    <w:p>
      <w:pPr>
        <w:spacing w:after="160"/>
      </w:pPr>
      <w:r>
        <w:t xml:space="preserve">Op Parmant Joris staat de veiligheid en het welzijn van onze leerlingen voorop. Om signalen van huiselijk geweld of kindermishandeling tijdig te herkennen en adequaat te handelen, werkt de school volgens de Meldcode Huiselijk Geweld en Kindermishandeling.</w:t>
      </w:r>
      <w:r>
        <w:t xml:space="preserve"> </w:t>
      </w:r>
    </w:p>
    <w:p>
      <w:pPr>
        <w:spacing w:after="160"/>
      </w:pPr>
      <w:r>
        <w:t xml:space="preserve">Wij hebben twee aandachtsfunctionarissen binnen de school die gespecialiseerd zijn in het begeleiden van leerlingen en het ondersteunen van het personeel bij het volgen van de meldcode. Zij zijn het aanspreekpunt voor zowel leerlingen als collega’s wanneer er zorgen zijn over het welzijn van een leerling.</w:t>
      </w:r>
      <w:r>
        <w:t xml:space="preserve"> </w:t>
      </w:r>
    </w:p>
    <w:p>
      <w:pPr>
        <w:spacing w:after="160"/>
      </w:pPr>
      <w:r>
        <w:t xml:space="preserve">Onze aanpak is altijd zorgvuldig, vertrouwelijk en in overleg met de betrokken partijen, met als doel de veiligheid en het welzijn van de leerli</w:t>
      </w:r>
      <w:r>
        <w:t xml:space="preserve">ng te waarborgen.</w:t>
      </w:r>
      <w:r>
        <w:t xml:space="preserve"> </w:t>
      </w:r>
    </w:p>
    <w:p>
      <w:pPr>
        <w:pStyle w:val="Heading2"/>
      </w:pPr>
      <w:r>
        <w:t xml:space="preserve">2.16 Hoogbegaafdheid</w:t>
      </w:r>
    </w:p>
    <w:p>
      <w:pPr>
        <w:spacing w:after="160"/>
      </w:pPr>
      <w:r>
        <w:t xml:space="preserve">Op Parmant Joris erkennen we dat sommige leerlingen hoogbegaafd zijn en daardoor andere behoeften hebben in hun leerproces. Hoogbegaafde leerlingen hebben vaak sneller inzicht, leren op een andere manier en hebben soms extra uitdaging nodig om gemotiveerd en betrokken te blijven.</w:t>
      </w:r>
      <w:r>
        <w:t xml:space="preserve"> </w:t>
      </w:r>
    </w:p>
    <w:p>
      <w:pPr>
        <w:spacing w:after="160"/>
      </w:pPr>
      <w:r>
        <w:t xml:space="preserve">Hoewel wij momenteel geen uitgebreid speciaal programma aanbieden, houden onze docenten rekening met deze leerlingen in de lessen. Dit kan bijvoorbeeld betekenen dat leerlingen dieper op de stof ingaan, extra onderzoeksvragen krijgen of zelfstandig verder werken aan onderwerpen die hen interesseren.</w:t>
      </w:r>
      <w:r>
        <w:t xml:space="preserve"> </w:t>
      </w:r>
    </w:p>
    <w:p>
      <w:pPr>
        <w:spacing w:after="160"/>
      </w:pPr>
      <w:r>
        <w:t xml:space="preserve">Daarnaast kijken wij, samen met de leerling en ouders/verzorgers, naar mogelijkheden om uitdaging en verdieping te bieden binnen of buiten de reguliere les. </w:t>
      </w:r>
      <w:r>
        <w:t xml:space="preserve"> </w:t>
      </w:r>
    </w:p>
    <w:p>
      <w:pPr>
        <w:spacing w:after="160"/>
      </w:pPr>
      <w:r>
        <w:t xml:space="preserve">Er zijn voorzieningen binnen ons samenwerkingsverband waar wij mee kunnen afstemmen indien nodig.</w:t>
      </w:r>
      <w:r>
        <w:t xml:space="preserve"> </w:t>
      </w:r>
    </w:p>
    <w:p>
      <w:pPr>
        <w:pStyle w:val="Heading2"/>
      </w:pPr>
      <w:r>
        <w:t xml:space="preserve">2.17 STORM aanpak</w:t>
      </w:r>
    </w:p>
    <w:p>
      <w:pPr>
        <w:spacing w:after="160"/>
      </w:pPr>
      <w:r>
        <w:t xml:space="preserve">Binnen het samenwerkingsverband Eindhoven-Kempenland werken middelbare scholen met de STORM aanpak: Een preventief en ondersteunend programma dat zich richt op het versterken van de sociaal-emotionele ontwikkeling van leerlingen. STORM helpt leerlingen om beter om te gaan met stress, spanning en tegenslagen, en draagt bij aan hun mentale weerbaarheid.</w:t>
      </w:r>
      <w:r>
        <w:t xml:space="preserve"> </w:t>
      </w:r>
    </w:p>
    <w:p>
      <w:pPr>
        <w:spacing w:after="160"/>
      </w:pPr>
      <w:r>
        <w:t xml:space="preserve">Op Parmant Joris maken alle leerlingen in de brugklas kennis met de STORM aanpak. In deze lessen leren zij op een praktische en laagdrempelige manier vaardigheden zoals het herkennen van gevoelens, het omgaan met gedachten en het ontwikkelen van helpende coping strategieën. Door hier al in de brugklas aandacht aan te besteden, geven we leerlingen een stevige basis mee voor hun verdere schoolloopbaan.</w:t>
      </w:r>
      <w:r>
        <w:t xml:space="preserve"> </w:t>
      </w:r>
    </w:p>
    <w:p>
      <w:pPr>
        <w:spacing w:after="160"/>
      </w:pPr>
      <w:r>
        <w:t xml:space="preserve">De STORM aanpak is een samenwerking tussen middelbare scholen, GGD, jeugdhulpverlening, GGZ en de gemeenten. Het bestaat uit vier verschillende interventies. Het Mental Health programma, de gatekeepertraining voor docenten, de vroeg signalering door de GGD en wanneer een leerling hiervoor in aanmerking komt, de Op Volle Kracht training (OVK-training). </w:t>
      </w:r>
      <w:r>
        <w:t xml:space="preserve"> </w:t>
      </w:r>
    </w:p>
    <w:p>
      <w:pPr>
        <w:spacing w:after="160"/>
      </w:pPr>
      <w:r>
        <w:t xml:space="preserve">Met de STORM aanpak investeren we samen met het samenwerkingsverband Eindhoven-Kempenland in het welzijn en de veerkracht van onze leerlingen.</w:t>
      </w:r>
      <w:r>
        <w:t xml:space="preserve"> </w:t>
      </w:r>
    </w:p>
    <w:p>
      <w:pPr>
        <w:spacing w:after="160"/>
      </w:pPr>
      <w:r>
        <w:t xml:space="preserve">Voor meer informatie klik </w:t>
      </w:r>
      <w:hyperlink w:history="1" r:id="rIdgsn5r5m9bty6u95fvcgwk">
        <w:r>
          <w:rPr>
            <w:rStyle w:val="Hyperlink"/>
            <w:color w:val="0563C1"/>
            <w:u w:val="single"/>
          </w:rPr>
          <w:t xml:space="preserve">hier</w:t>
        </w:r>
      </w:hyperlink>
    </w:p>
    <w:p>
      <w:pPr>
        <w:spacing w:after="160"/>
      </w:pPr>
      <w:r>
        <w:t xml:space="preserve"> </w:t>
      </w:r>
    </w:p>
    <w:p>
      <w:r>
        <w:br w:type="page"/>
      </w:r>
    </w:p>
    <w:p>
      <w:pPr>
        <w:pStyle w:val="Heading1"/>
      </w:pPr>
      <w:r>
        <w:t xml:space="preserve">03. Bevorderingsnormen en doorstroom</w:t>
      </w:r>
    </w:p>
    <w:p>
      <w:pPr>
        <w:pStyle w:val="Heading2"/>
      </w:pPr>
      <w:r>
        <w:t xml:space="preserve">3.01 Bevorderingsprocedure</w:t>
      </w:r>
    </w:p>
    <w:p>
      <w:pPr>
        <w:spacing w:after="160"/>
      </w:pPr>
      <w:r>
        <w:rPr>
          <w:b/>
          <w:bCs/>
        </w:rPr>
        <w:t xml:space="preserve">Een leerling die niet wordt bevorderd, mag het leerjaar dat hij heeft doorlopen overdoen (doubleren), behalve in de volgende gevallen:</w:t>
      </w:r>
      <w:r>
        <w:br/>
        <w:t xml:space="preserve"/>
      </w:r>
      <w:r>
        <w:t xml:space="preserve"> • in de brugklas;</w:t>
      </w:r>
      <w:r>
        <w:br/>
        <w:t xml:space="preserve"/>
      </w:r>
      <w:r>
        <w:t xml:space="preserve"> • als hij dezelfde klas al heeft gedoubleerd;</w:t>
      </w:r>
      <w:r>
        <w:br/>
        <w:t xml:space="preserve"/>
      </w:r>
      <w:r>
        <w:t xml:space="preserve"> • als hij de vorige klas heeft gedoubleerd (op onze school of op een andere school);</w:t>
      </w:r>
      <w:r>
        <w:br/>
        <w:t xml:space="preserve"/>
      </w:r>
      <w:r>
        <w:t xml:space="preserve"> • als hij geclausuleerd is toegelaten (bij de start van het schooljaar, of bij toelating tot het leerjaar, is vastgelegd dat hij in dat schooljaar niet mag doubleren).</w:t>
      </w:r>
    </w:p>
    <w:p>
      <w:pPr>
        <w:spacing w:after="160"/>
      </w:pPr>
      <w:r>
        <w:rPr>
          <w:b/>
          <w:bCs/>
        </w:rPr>
        <w:t xml:space="preserve">Afronding eindcijfers</w:t>
      </w:r>
      <w:r>
        <w:br/>
        <w:t xml:space="preserve"/>
      </w:r>
      <w:r>
        <w:t xml:space="preserve"> Op het rapport krijgen de leerlingen cijfers, afgerond op één decimaal.</w:t>
      </w:r>
    </w:p>
    <w:p>
      <w:pPr>
        <w:spacing w:after="160"/>
      </w:pPr>
      <w:r>
        <w:rPr>
          <w:b/>
          <w:bCs/>
        </w:rPr>
        <w:t xml:space="preserve">Dat betekent dat:</w:t>
      </w:r>
      <w:r>
        <w:br/>
        <w:t xml:space="preserve"/>
      </w:r>
      <w:r>
        <w:t xml:space="preserve"> • cijfers tot en met 0,49 naar beneden worden afgerond (bijvoorbeeld: 5,49 wordt een 5);</w:t>
      </w:r>
      <w:r>
        <w:br/>
        <w:t xml:space="preserve"/>
      </w:r>
      <w:r>
        <w:t xml:space="preserve"> • cijfers vanaf 0,50 naar boven worden afgerond (bijvoorbeeld: 5,50 wordt een 6).</w:t>
      </w:r>
    </w:p>
    <w:p>
      <w:pPr>
        <w:spacing w:after="160"/>
      </w:pPr>
      <w:r>
        <w:rPr>
          <w:b/>
          <w:bCs/>
        </w:rPr>
        <w:t xml:space="preserve">Bevorderingsnormering:</w:t>
      </w:r>
    </w:p>
    <w:p>
      <w:pPr>
        <w:spacing w:after="160"/>
      </w:pPr>
      <w:r>
        <w:t xml:space="preserve">Hieronder de overgangsnorm/bevorderingsreglement.</w:t>
      </w:r>
    </w:p>
    <w:p>
      <w:pPr>
        <w:spacing w:after="160"/>
      </w:pPr>
      <w:hyperlink w:history="1" r:id="rIdgcpgjqd5qawddiwymjx9y">
        <w:r>
          <w:rPr>
            <w:rStyle w:val="Hyperlink"/>
            <w:color w:val="0563C1"/>
            <w:u w:val="single"/>
          </w:rPr>
          <w:t xml:space="preserve">Regulier</w:t>
        </w:r>
      </w:hyperlink>
    </w:p>
    <w:p>
      <w:pPr>
        <w:spacing w:after="160"/>
      </w:pPr>
      <w:hyperlink w:history="1" r:id="rId1hcxyvrcqgfpqazsyfeqr">
        <w:r>
          <w:rPr>
            <w:rStyle w:val="Hyperlink"/>
            <w:color w:val="0563C1"/>
            <w:u w:val="single"/>
          </w:rPr>
          <w:t xml:space="preserve">Topsport</w:t>
        </w:r>
      </w:hyperlink>
    </w:p>
    <w:p>
      <w:pPr>
        <w:pStyle w:val="Heading2"/>
      </w:pPr>
      <w:r>
        <w:t xml:space="preserve">3.02 Schoolexamen en bevordering (bovenbouw)</w:t>
      </w:r>
    </w:p>
    <w:p>
      <w:pPr>
        <w:spacing w:after="160"/>
      </w:pPr>
      <w:r>
        <w:t xml:space="preserve">Voor de vaststelling van het eindcijfer van het schoolexamen tellen de voor examentoetsen en praktische opdrachten behaalde cijfers mee. Deze </w:t>
      </w:r>
      <w:r>
        <w:rPr>
          <w:b/>
          <w:bCs/>
        </w:rPr>
        <w:t xml:space="preserve">cijfers </w:t>
      </w:r>
      <w:r>
        <w:t xml:space="preserve">zijn opgenomen in het examendossier. Voor sommige vakken is een jaarcijfer opgenomen in het eindcijfer. De examenprogramma’s (PTA’s) per leerjaar en per afdeling vindt u </w:t>
      </w:r>
      <w:hyperlink w:history="1" r:id="rId_y9wk6sefjjsnhelojmxr">
        <w:r>
          <w:rPr>
            <w:rStyle w:val="Hyperlink"/>
            <w:color w:val="0563C1"/>
            <w:u w:val="single"/>
          </w:rPr>
          <w:t xml:space="preserve">hier</w:t>
        </w:r>
      </w:hyperlink>
      <w:r>
        <w:t xml:space="preserve">.</w:t>
      </w:r>
    </w:p>
    <w:p>
      <w:pPr>
        <w:pStyle w:val="Heading2"/>
      </w:pPr>
      <w:r>
        <w:t xml:space="preserve">3.03 Doorstroom</w:t>
      </w:r>
    </w:p>
    <w:p>
      <w:pPr>
        <w:spacing w:after="160"/>
      </w:pPr>
      <w:r>
        <w:t xml:space="preserve">We vinden het belangrijk om leerling de kans te geven om de schoolperiode op een hoger niveau af te sluiten.</w:t>
      </w:r>
    </w:p>
    <w:p>
      <w:pPr>
        <w:spacing w:after="160"/>
      </w:pPr>
      <w:r>
        <w:t xml:space="preserve">Uiteraard gelden hier een aantal richtlijnen voor in de bijgaande PDF na te lezen zijn.</w:t>
      </w:r>
    </w:p>
    <w:p>
      <w:pPr>
        <w:spacing w:after="160"/>
      </w:pPr>
      <w:hyperlink w:history="1" r:id="rIdn9qoaep4xuiornl1mzymy">
        <w:r>
          <w:rPr>
            <w:rStyle w:val="Hyperlink"/>
            <w:color w:val="0563C1"/>
            <w:u w:val="single"/>
          </w:rPr>
          <w:t xml:space="preserve">Door-, in- en afstroomprotocol</w:t>
        </w:r>
      </w:hyperlink>
    </w:p>
    <w:p>
      <w:r>
        <w:br w:type="page"/>
      </w:r>
    </w:p>
    <w:p>
      <w:pPr>
        <w:pStyle w:val="Heading1"/>
      </w:pPr>
      <w:r>
        <w:t xml:space="preserve">04. Praktische zaken</w:t>
      </w:r>
    </w:p>
    <w:p>
      <w:pPr>
        <w:pStyle w:val="Heading2"/>
      </w:pPr>
      <w:r>
        <w:t xml:space="preserve">4.01 Ziek melden, verlof aanvragen en verzuim</w:t>
      </w:r>
    </w:p>
    <w:p>
      <w:pPr>
        <w:spacing w:after="160"/>
      </w:pPr>
      <w:r>
        <w:rPr>
          <w:b/>
          <w:bCs/>
        </w:rPr>
        <w:t xml:space="preserve">Ziekmelden</w:t>
      </w:r>
    </w:p>
    <w:p>
      <w:pPr>
        <w:spacing w:after="160"/>
      </w:pPr>
      <w:r>
        <w:t xml:space="preserve">U kunt uw kind – bij voorkeur voor 8.30 uur – ziek melden door te bellen naar het algemene nummer van de school 040-2116090.</w:t>
      </w:r>
    </w:p>
    <w:p>
      <w:pPr>
        <w:spacing w:after="160"/>
      </w:pPr>
      <w:r>
        <w:rPr>
          <w:b/>
          <w:bCs/>
        </w:rPr>
        <w:t xml:space="preserve">Ziek tijdens de les</w:t>
      </w:r>
    </w:p>
    <w:p>
      <w:pPr>
        <w:spacing w:after="160"/>
      </w:pPr>
      <w:r>
        <w:t xml:space="preserve">– Onderbouwleerlingen melden zich dan altijd bij de coördinator onderbouw.</w:t>
      </w:r>
      <w:r>
        <w:br/>
        <w:t xml:space="preserve"/>
      </w:r>
      <w:r>
        <w:t xml:space="preserve"> – Vmbo-t 3 en 4 leerlingen melden zich bij de coördinator vmbo-t bovenbouw.</w:t>
      </w:r>
      <w:r>
        <w:br/>
        <w:t xml:space="preserve"/>
      </w:r>
      <w:r>
        <w:t xml:space="preserve"> – Havo en VWO bovenbouwleerlingen melden zich in het Studiehuis.</w:t>
      </w:r>
    </w:p>
    <w:p>
      <w:pPr>
        <w:spacing w:after="160"/>
      </w:pPr>
      <w:r>
        <w:t xml:space="preserve">Wij bellen altijd naar de ouder(s)/verzorger(s) om te melden dat hun zoon/dochter ziek naar huis komt. De leerling mag pas naar huis als hij/zij toestemming heeft gekregen van de ouder(s)/verzorger(s).</w:t>
      </w:r>
    </w:p>
    <w:p>
      <w:pPr>
        <w:spacing w:after="160"/>
      </w:pPr>
      <w:r>
        <w:rPr>
          <w:b/>
          <w:bCs/>
        </w:rPr>
        <w:t xml:space="preserve">Beter melden</w:t>
      </w:r>
    </w:p>
    <w:p>
      <w:pPr>
        <w:spacing w:after="160"/>
      </w:pPr>
      <w:r>
        <w:t xml:space="preserve">U kunt uw kind betermelden door een mail te sturen naar: </w:t>
      </w:r>
      <w:hyperlink w:history="1" r:id="rIdpbplmgn_1hpczcpleqqof">
        <w:r>
          <w:rPr>
            <w:rStyle w:val="Hyperlink"/>
            <w:color w:val="0563C1"/>
            <w:u w:val="single"/>
          </w:rPr>
          <w:t xml:space="preserve">verzuim-joris@parmantscholen.nl</w:t>
        </w:r>
      </w:hyperlink>
      <w:r>
        <w:t xml:space="preserve">.</w:t>
      </w:r>
    </w:p>
    <w:p>
      <w:pPr>
        <w:spacing w:after="160"/>
      </w:pPr>
      <w:r>
        <w:rPr>
          <w:b/>
          <w:bCs/>
        </w:rPr>
        <w:t xml:space="preserve">Verlof aanvragen</w:t>
      </w:r>
    </w:p>
    <w:p>
      <w:pPr>
        <w:spacing w:after="160"/>
      </w:pPr>
      <w:r>
        <w:t xml:space="preserve">Bij alle aanvragen m.b.t. afwezigheid of verlof (denk aan tandartsbezoek en bijzonder verlof) dient u rekening te houden met de jaaragenda van de school (denk aan toetsweken, activiteiten, schoolexamens e.d.).Wij verzoeken u om afwezigheid of verlof tijdig aan te vragen door een mail te sturen naar:</w:t>
      </w:r>
      <w:r>
        <w:br/>
        <w:t xml:space="preserve"/>
      </w:r>
      <w:r>
        <w:t xml:space="preserve"> </w:t>
      </w:r>
      <w:hyperlink w:history="1" r:id="rId-tiaghf8undpd2z_jx-id">
        <w:r>
          <w:rPr>
            <w:rStyle w:val="Hyperlink"/>
            <w:color w:val="0563C1"/>
            <w:u w:val="single"/>
          </w:rPr>
          <w:t xml:space="preserve">verzuim-joris@parmantscholen.nl</w:t>
        </w:r>
      </w:hyperlink>
      <w:r>
        <w:t xml:space="preserve">.</w:t>
      </w:r>
    </w:p>
    <w:p>
      <w:pPr>
        <w:pStyle w:val="Heading2"/>
      </w:pPr>
      <w:r>
        <w:t xml:space="preserve">4.02 Lestijden</w:t>
      </w:r>
    </w:p>
    <w:p>
      <w:pPr>
        <w:spacing w:after="160"/>
      </w:pPr>
      <w:r>
        <w:t xml:space="preserve">De lessen duren op Parmant Joris 45 minuten. Hierdoor ontstaat er meer ruimte voor de persoonlijke begeleiding van leerlingen. Het eerste lesuur van elke lesdag is gereserveerd voor coaching. De coach nodigt de leerling(en) hiervoor uit. Ook is er wekelijks een klassikaal coachuur aan het eind van een lesdag gereserveerd.</w:t>
      </w:r>
    </w:p>
    <w:p>
      <w:r>
        <w:t xml:space="preserve">Reguliere lestijden 45 minuten</w:t>
      </w:r>
    </w:p>
    <w:p>
      <w:pPr>
        <w:spacing w:after="160"/>
      </w:pPr>
      <w:r>
        <w:t xml:space="preserve">1e uur 08.25 – 08.55 uur coachmoment</w:t>
      </w:r>
    </w:p>
    <w:p>
      <w:pPr>
        <w:spacing w:after="160"/>
      </w:pPr>
      <w:r>
        <w:t xml:space="preserve">2e uur 08.55 – 09.40 uur</w:t>
      </w:r>
    </w:p>
    <w:p>
      <w:pPr>
        <w:spacing w:after="160"/>
      </w:pPr>
      <w:r>
        <w:t xml:space="preserve">3e uur 09.40 – 10.25 uur</w:t>
      </w:r>
    </w:p>
    <w:p>
      <w:pPr>
        <w:spacing w:after="160"/>
      </w:pPr>
      <w:r>
        <w:t xml:space="preserve">4e uur 10.25 – 11.10 uur</w:t>
      </w:r>
    </w:p>
    <w:p>
      <w:pPr>
        <w:spacing w:after="160"/>
      </w:pPr>
      <w:r>
        <w:rPr>
          <w:i/>
          <w:iCs/>
        </w:rPr>
        <w:t xml:space="preserve">Pauze 11.10 – 11.30 uur</w:t>
      </w:r>
    </w:p>
    <w:p>
      <w:pPr>
        <w:spacing w:after="160"/>
      </w:pPr>
      <w:r>
        <w:t xml:space="preserve">5e uur 11.30 – 12.15 uur</w:t>
      </w:r>
    </w:p>
    <w:p>
      <w:pPr>
        <w:spacing w:after="160"/>
      </w:pPr>
      <w:r>
        <w:t xml:space="preserve">6e uur 12.15 – 13.00 uur</w:t>
      </w:r>
    </w:p>
    <w:p>
      <w:pPr>
        <w:spacing w:after="160"/>
      </w:pPr>
      <w:r>
        <w:rPr>
          <w:i/>
          <w:iCs/>
        </w:rPr>
        <w:t xml:space="preserve">Pauze 13.00 – 13.30 uur</w:t>
      </w:r>
    </w:p>
    <w:p>
      <w:pPr>
        <w:spacing w:after="160"/>
      </w:pPr>
      <w:r>
        <w:t xml:space="preserve">7e uur 13.30 – 14.15 uur</w:t>
      </w:r>
    </w:p>
    <w:p>
      <w:pPr>
        <w:spacing w:after="160"/>
      </w:pPr>
      <w:r>
        <w:t xml:space="preserve">8e uur 14.15 – 15.00 uur</w:t>
      </w:r>
    </w:p>
    <w:p>
      <w:pPr>
        <w:spacing w:after="160"/>
      </w:pPr>
      <w:r>
        <w:t xml:space="preserve">9e uur 15.00 – 15.45 uur</w:t>
      </w:r>
    </w:p>
    <w:p>
      <w:pPr>
        <w:spacing w:after="160"/>
      </w:pPr>
      <w:r>
        <w:t xml:space="preserve">In toetsweken werken we met een 60-minutenrooster. Toetsen duren voor reguliere leerlingen een veelvoud van 50 minuten en voor leerlingen met tijdverlenging een veelvoud van 60 minuten.</w:t>
      </w:r>
    </w:p>
    <w:p>
      <w:pPr>
        <w:spacing w:after="160"/>
      </w:pPr>
      <w:r>
        <w:rPr>
          <w:b/>
          <w:bCs/>
        </w:rPr>
        <w:t xml:space="preserve">Lestijden tijdens toetsweken 60 minuten</w:t>
      </w:r>
    </w:p>
    <w:p>
      <w:pPr>
        <w:spacing w:after="160"/>
      </w:pPr>
      <w:r>
        <w:t xml:space="preserve">1e uur 08.30-09.30 uur</w:t>
      </w:r>
    </w:p>
    <w:p>
      <w:pPr>
        <w:spacing w:after="160"/>
      </w:pPr>
      <w:r>
        <w:t xml:space="preserve">2e uur 09.30-10.30 uur</w:t>
      </w:r>
    </w:p>
    <w:p>
      <w:pPr>
        <w:spacing w:after="160"/>
      </w:pPr>
      <w:r>
        <w:rPr>
          <w:i/>
          <w:iCs/>
        </w:rPr>
        <w:t xml:space="preserve">Pauze 10.30-11.00 uur</w:t>
      </w:r>
    </w:p>
    <w:p>
      <w:pPr>
        <w:spacing w:after="160"/>
      </w:pPr>
      <w:r>
        <w:t xml:space="preserve">3e uur 11.00-12.00 uur</w:t>
      </w:r>
    </w:p>
    <w:p>
      <w:pPr>
        <w:spacing w:after="160"/>
      </w:pPr>
      <w:r>
        <w:t xml:space="preserve">4e uur 12.00-13.00 uur</w:t>
      </w:r>
    </w:p>
    <w:p>
      <w:pPr>
        <w:spacing w:after="160"/>
      </w:pPr>
      <w:r>
        <w:rPr>
          <w:i/>
          <w:iCs/>
        </w:rPr>
        <w:t xml:space="preserve">Pauze 13.00-13.30 uur</w:t>
      </w:r>
    </w:p>
    <w:p>
      <w:pPr>
        <w:spacing w:after="160"/>
      </w:pPr>
      <w:r>
        <w:t xml:space="preserve">5e uur 13.30-14.30 uur</w:t>
      </w:r>
    </w:p>
    <w:p>
      <w:pPr>
        <w:spacing w:after="160"/>
      </w:pPr>
      <w:r>
        <w:t xml:space="preserve">6e uur 14.30-15.30 uur</w:t>
      </w:r>
    </w:p>
    <w:p>
      <w:pPr>
        <w:spacing w:after="160"/>
      </w:pPr>
      <w:r>
        <w:t xml:space="preserve">7e uur 15.30-16.30 uur</w:t>
      </w:r>
    </w:p>
    <w:p>
      <w:pPr>
        <w:pStyle w:val="Heading2"/>
      </w:pPr>
      <w:r>
        <w:t xml:space="preserve">4.03 Schoolvakanties</w:t>
      </w:r>
    </w:p>
    <w:p>
      <w:pPr>
        <w:spacing w:after="160"/>
      </w:pPr>
      <w:r>
        <w:t xml:space="preserve">Via deze </w:t>
      </w:r>
      <w:hyperlink w:history="1" r:id="rIdfh4gr8v572hbs5vhl6qrp">
        <w:r>
          <w:rPr>
            <w:rStyle w:val="Hyperlink"/>
            <w:color w:val="0563C1"/>
            <w:u w:val="single"/>
          </w:rPr>
          <w:t xml:space="preserve">link</w:t>
        </w:r>
      </w:hyperlink>
      <w:r>
        <w:t xml:space="preserve"> is een overzicht van alle vakanties te vinden.</w:t>
      </w:r>
    </w:p>
    <w:p>
      <w:pPr>
        <w:pStyle w:val="Heading2"/>
      </w:pPr>
      <w:r>
        <w:t xml:space="preserve">4.04 Magister</w:t>
      </w:r>
    </w:p>
    <w:p>
      <w:pPr>
        <w:spacing w:after="160"/>
      </w:pPr>
      <w:r>
        <w:t xml:space="preserve">Op Parmant Joris werken we met het schooladministratiesysteem Magister. Leerlingen en ouder(s)/verzorger(s) hebben een afzonderlijk account. Inloggegevens worden door de school verstrekt.</w:t>
      </w:r>
    </w:p>
    <w:p>
      <w:pPr>
        <w:spacing w:after="160"/>
      </w:pPr>
      <w:r>
        <w:rPr>
          <w:b/>
          <w:bCs/>
        </w:rPr>
        <w:t xml:space="preserve">Wachtwoord Magister vergeten?</w:t>
      </w:r>
      <w:r>
        <w:br/>
        <w:t xml:space="preserve"/>
      </w:r>
      <w:r>
        <w:t xml:space="preserve"> Bij het inlogscherm van Magister treft u de mogelijkheid aan om uw wachtwoord te wijzigen. Volg de gevraagde stappen. Uw nieuwe wachtwoord wordt gestuurd naar het mailadres dat bekend is in Magister.</w:t>
      </w:r>
    </w:p>
    <w:p>
      <w:pPr>
        <w:spacing w:after="160"/>
      </w:pPr>
      <w:r>
        <w:rPr>
          <w:b/>
          <w:bCs/>
        </w:rPr>
        <w:t xml:space="preserve">Wijzigingen?</w:t>
      </w:r>
      <w:r>
        <w:br/>
        <w:t xml:space="preserve"/>
      </w:r>
      <w:r>
        <w:t xml:space="preserve"> Adresgegevens of andere wijzigingen kunt u </w:t>
      </w:r>
      <w:r>
        <w:rPr>
          <w:u w:val="single"/>
        </w:rPr>
        <w:t xml:space="preserve">niet</w:t>
      </w:r>
      <w:r>
        <w:t xml:space="preserve"> zelf in Magister aanpassen. Daartoe kunt een e-mail sturen naar: </w:t>
      </w:r>
      <w:hyperlink w:history="1" r:id="rIdnbq4xqwyq7s37-20guj32">
        <w:r>
          <w:rPr>
            <w:rStyle w:val="Hyperlink"/>
            <w:color w:val="0563C1"/>
            <w:u w:val="single"/>
          </w:rPr>
          <w:t xml:space="preserve">magister-joris@parmantscholen.nl</w:t>
        </w:r>
      </w:hyperlink>
      <w:r>
        <w:t xml:space="preserve">.</w:t>
      </w:r>
    </w:p>
    <w:p>
      <w:pPr>
        <w:spacing w:after="160"/>
      </w:pPr>
      <w:r>
        <w:rPr>
          <w:b/>
          <w:bCs/>
        </w:rPr>
        <w:t xml:space="preserve">Leerlingen van 18 jaar en ouder</w:t>
      </w:r>
      <w:r>
        <w:br/>
        <w:t xml:space="preserve"/>
      </w:r>
      <w:r>
        <w:t xml:space="preserve"> Vanaf het moment waarop een leerling 18 wordt, zijn in Magister niet alle gegevens meer zichtbaar voor ouders/verzorgers. De leerling dient zelf in Magister aan te geven dat hij ouder(s)/verzorger(s) toegang geeft tot deze gegevens.</w:t>
      </w:r>
    </w:p>
    <w:p>
      <w:pPr>
        <w:pStyle w:val="Heading2"/>
      </w:pPr>
      <w:r>
        <w:t xml:space="preserve">4.05 Leerlingenpas</w:t>
      </w:r>
    </w:p>
    <w:p>
      <w:pPr>
        <w:spacing w:after="160"/>
      </w:pPr>
      <w:r>
        <w:t xml:space="preserve">Elke leerling krijgt een leerlingenpas met pasfoto en code aan het begin van zijn/haar schoolloopbaan. Die pas moet een leerling altijd bij zich hebben als hij op school is. De pas is tegelijkertijd ook de mediatheekpas. Wie de pas kwijt is, moet dat melden bij de leerlingcoördinator en de mediatheek. In schooljaar 2027/2028 ontvangen alle leerlingen een nieuwe pas.</w:t>
      </w:r>
    </w:p>
    <w:p>
      <w:pPr>
        <w:spacing w:after="160"/>
      </w:pPr>
      <w:r>
        <w:t xml:space="preserve">Bij verlies kan tegen betaling (PIN) van € 12,50 is een nieuwe pas bij de receptie aangevraagd worden.</w:t>
      </w:r>
    </w:p>
    <w:p>
      <w:pPr>
        <w:pStyle w:val="Heading2"/>
      </w:pPr>
      <w:r>
        <w:t xml:space="preserve">4.06 Schoolfotograaf</w:t>
      </w:r>
    </w:p>
    <w:p>
      <w:pPr>
        <w:spacing w:after="160"/>
      </w:pPr>
      <w:r>
        <w:t xml:space="preserve">De firma VandenBerg ID bv maakt de schoolfoto’s. Deze firma verzorgt de leerlingenpassen en het digitale fotobestand voor de leerlingenadministratie. Daarnaast ontvangen ouder(s)/verzorger(s) van alle gefotografeerde leerlingen geheel vrijblijvend, een aanbiedingsmail van de fotograaf met een directe link naar de webshop waar zij de schoolfoto’s van hun zoon/dochter kunnen bestellen.</w:t>
      </w:r>
    </w:p>
    <w:p>
      <w:pPr>
        <w:spacing w:after="160"/>
      </w:pPr>
      <w:r>
        <w:t xml:space="preserve">De school is bij deze transactie niet betrokken. Wel verstrekt de school VandenBerg ID bv eenmalig en uitsluitend voor deze actie de email- en adresgegevens van onze leerlingen. Mochten ouder(s)/verzorger(s) bezwaar hebben tegen de overhandiging van deze gegevens, dan kunnen zij dat tijdig doorgeven aan de teamleider. De schoolfoto’s worden met uitzondering van leerjaar 1 aan het begin van het schooljaar gemaakt.</w:t>
      </w:r>
    </w:p>
    <w:p>
      <w:pPr>
        <w:pStyle w:val="Heading2"/>
      </w:pPr>
      <w:r>
        <w:t xml:space="preserve">4.07 Kledingvoorschriften</w:t>
      </w:r>
    </w:p>
    <w:p>
      <w:pPr>
        <w:spacing w:after="160"/>
      </w:pPr>
      <w:r>
        <w:t xml:space="preserve">Op Parmant Joris kennen we geen kledingvoorschriften.</w:t>
      </w:r>
    </w:p>
    <w:p>
      <w:pPr>
        <w:spacing w:after="160"/>
      </w:pPr>
      <w:r>
        <w:t xml:space="preserve">Wel verwachten wij van medewerkers en leerlingen dat de kledingkeuze een goede en open communicatie mogelijk maakt en dat men respect heeft voor individuele kledingkeuzes van een ander. </w:t>
      </w:r>
      <w:r>
        <w:rPr>
          <w:u w:val="single"/>
        </w:rPr>
        <w:t xml:space="preserve">Om die reden zijn jassen in het klaslokaal verboden, het</w:t>
      </w:r>
      <w:r>
        <w:t xml:space="preserve"> </w:t>
      </w:r>
      <w:r>
        <w:rPr>
          <w:u w:val="single"/>
        </w:rPr>
        <w:t xml:space="preserve">dragen van capuchons, petten en ‘hoodies’ is in het hele gebouw verboden.</w:t>
      </w:r>
      <w:r>
        <w:t xml:space="preserve"> (Deze regel is per 6 februari 2023 aangescherpt.)</w:t>
      </w:r>
    </w:p>
    <w:p>
      <w:pPr>
        <w:spacing w:after="160"/>
      </w:pPr>
      <w:r>
        <w:t xml:space="preserve">In bepaalde situaties kan de schoolleiding kenbaar maken dat een kledingkeuze </w:t>
      </w:r>
      <w:r>
        <w:rPr>
          <w:u w:val="single"/>
        </w:rPr>
        <w:t xml:space="preserve">niet</w:t>
      </w:r>
      <w:r>
        <w:t xml:space="preserve"> gepast is. Ook kan de school in het belang van de veiligheid bij bijvoorbeeld praktijklessen of lichamelijke opvoeding, kledingvoorschriften hanteren.</w:t>
      </w:r>
    </w:p>
    <w:p>
      <w:pPr>
        <w:pStyle w:val="Heading2"/>
      </w:pPr>
      <w:r>
        <w:t xml:space="preserve">4.08 Laptops</w:t>
      </w:r>
    </w:p>
    <w:p>
      <w:pPr>
        <w:spacing w:after="160"/>
      </w:pPr>
      <w:r>
        <w:t xml:space="preserve">Elke leerling beschikt over een eigen laptop. Vanaf schooljaar 2025-2026 ontvangen alle brugklasleerlingen een laptop van de school in bruikleen. Leerlingen in klas 2 of hoger brengen zelf een laptop mee. Ouder(s)/verzorger(s) kunnen een laptop huren of kopen bij The Rent Company.</w:t>
      </w:r>
    </w:p>
    <w:p>
      <w:pPr>
        <w:spacing w:after="160"/>
      </w:pPr>
      <w:r>
        <w:t xml:space="preserve">Klik </w:t>
      </w:r>
      <w:hyperlink w:history="1" r:id="rIduupjxdz3dta-pxlimeecd">
        <w:r>
          <w:rPr>
            <w:rStyle w:val="Hyperlink"/>
            <w:color w:val="0563C1"/>
            <w:u w:val="single"/>
          </w:rPr>
          <w:t xml:space="preserve">hier</w:t>
        </w:r>
      </w:hyperlink>
      <w:r>
        <w:t xml:space="preserve"> voor meer informatie.</w:t>
      </w:r>
    </w:p>
    <w:p>
      <w:pPr>
        <w:pStyle w:val="Heading2"/>
      </w:pPr>
      <w:r>
        <w:t xml:space="preserve">4.09 Gezonde schoolkantine</w:t>
      </w:r>
    </w:p>
    <w:p>
      <w:pPr>
        <w:spacing w:after="160"/>
      </w:pPr>
      <w:r>
        <w:t xml:space="preserve">Onze kantine voldoet aan de ‘Richtlijnen Gezondere Kantines’ van het Voedingscentrum.</w:t>
      </w:r>
    </w:p>
    <w:p>
      <w:pPr>
        <w:spacing w:after="160"/>
      </w:pPr>
      <w:r>
        <w:t xml:space="preserve">Parmant Joris brengt het aanbod in de kantine elk jaar in kaart met de zogenaamde ‘Kantinescan’ van het voedingscentrum. De resultaten van deze kantinescan worden besproken in de schoolleiding. Naar aanleiding van de resultaten formuleren we, indien nodig, in overleg met de cateraar en de oudervereniging, acties ten behoeve van het waarborgen van de gezonde kantine.</w:t>
      </w:r>
    </w:p>
    <w:p>
      <w:pPr>
        <w:pStyle w:val="Heading2"/>
      </w:pPr>
      <w:r>
        <w:t xml:space="preserve">4.10 Rookvrije school</w:t>
      </w:r>
    </w:p>
    <w:p>
      <w:pPr>
        <w:spacing w:after="160"/>
      </w:pPr>
      <w:r>
        <w:t xml:space="preserve">Op het terrein van Parmant Joris mag nergens worden gerookt.</w:t>
      </w:r>
    </w:p>
    <w:p>
      <w:pPr>
        <w:pStyle w:val="Heading2"/>
      </w:pPr>
      <w:r>
        <w:t xml:space="preserve">4.11 Helpdeks ICT</w:t>
      </w:r>
    </w:p>
    <w:p>
      <w:pPr>
        <w:spacing w:after="160"/>
      </w:pPr>
      <w:r>
        <w:t xml:space="preserve">Voor alle aan ICT gerelateerde vragen van leerlingen, is er iedere dag op gezette tijden een ICT-medewerker op school aanwezig. Leerlingen kunnen op die tijdstippen bij hen terecht met vragen. Het ICT-loket bevindt zich in lokaal K21.</w:t>
      </w:r>
    </w:p>
    <w:p>
      <w:pPr>
        <w:spacing w:after="160"/>
      </w:pPr>
      <w:r>
        <w:t xml:space="preserve">Voorts kunnen leerlingen in de mediatheek terecht met de volgende hulpvragen:</w:t>
      </w:r>
      <w:r>
        <w:br/>
        <w:t xml:space="preserve"/>
      </w:r>
      <w:r>
        <w:t xml:space="preserve"> • het herstellen van het wachtwoord voor Office of Magister;</w:t>
      </w:r>
      <w:r>
        <w:br/>
        <w:t xml:space="preserve"/>
      </w:r>
      <w:r>
        <w:t xml:space="preserve"> • het verbinden van laptop met WiFi;</w:t>
      </w:r>
      <w:r>
        <w:br/>
        <w:t xml:space="preserve"/>
      </w:r>
      <w:r>
        <w:t xml:space="preserve"> • printen en kopiëren;</w:t>
      </w:r>
      <w:r>
        <w:br/>
        <w:t xml:space="preserve"/>
      </w:r>
      <w:r>
        <w:t xml:space="preserve"> • bereikbaarheid van digitaal lesmateriaal via Iddink.</w:t>
      </w:r>
    </w:p>
    <w:p>
      <w:pPr>
        <w:spacing w:after="160"/>
      </w:pPr>
      <w:r>
        <w:t xml:space="preserve">Daarnaast beheren de mediatheekmedewerkers de servicedesk voor The Rent Company. Dat betekent dat leerlingen zich in de mediatheek mogen melden als hun laptop ter reparatie moet worden opgestuurd.</w:t>
      </w:r>
    </w:p>
    <w:p>
      <w:pPr>
        <w:pStyle w:val="Heading2"/>
      </w:pPr>
      <w:r>
        <w:t xml:space="preserve">4.12 Kluisjes</w:t>
      </w:r>
    </w:p>
    <w:p>
      <w:pPr>
        <w:spacing w:after="160"/>
      </w:pPr>
      <w:r>
        <w:t xml:space="preserve">De kluisjes zijn voorzien van een 3-cijferig cijferslot. Als het slot niet meer goed functioneert vervangt de school het slot voor haar rekening.</w:t>
      </w:r>
    </w:p>
    <w:p>
      <w:pPr>
        <w:spacing w:after="160"/>
      </w:pPr>
      <w:r>
        <w:t xml:space="preserve">De kluisjes voor Topsport leerlingen zijn voorzien van een slot met sleutel. Bij verlies van de sleutel bedragen de kosten voor het vervangen van het slot € 25. Deze kosten zijn voor rekening van de leerling.</w:t>
      </w:r>
    </w:p>
    <w:p>
      <w:r>
        <w:br w:type="page"/>
      </w:r>
    </w:p>
    <w:p>
      <w:pPr>
        <w:pStyle w:val="Heading1"/>
      </w:pPr>
      <w:r>
        <w:t xml:space="preserve">05. Communicatie en overlegorganen</w:t>
      </w:r>
    </w:p>
    <w:p>
      <w:pPr>
        <w:pStyle w:val="Heading2"/>
      </w:pPr>
      <w:r>
        <w:t xml:space="preserve">5.01 Communicatie met thuis</w:t>
      </w:r>
    </w:p>
    <w:p>
      <w:pPr>
        <w:spacing w:after="160"/>
      </w:pPr>
      <w:r>
        <w:t xml:space="preserve">Het belang van communicatie is niet te onderschatten. Zeker in een tijd waarin zo veel communicatiemiddelen tot onze beschikking staan en waarin we zo gewend zijn om snel op de hoogte te zijn van gebeurtenissen die zich afspelen, zich afgespeeld hebben of nog gaan gebeuren. Omdat de school met diverse geledingen te maken heeft, intern en extern, moet er een selectie zijn van communicatiemiddelen afhankelijk van de betrokken partijen.</w:t>
      </w:r>
    </w:p>
    <w:p>
      <w:pPr>
        <w:spacing w:after="160"/>
      </w:pPr>
      <w:r>
        <w:rPr>
          <w:b/>
          <w:bCs/>
        </w:rPr>
        <w:t xml:space="preserve">Website</w:t>
      </w:r>
      <w:r>
        <w:br/>
        <w:t xml:space="preserve"/>
      </w:r>
      <w:r>
        <w:t xml:space="preserve"> Alle informatie over de school is te vinden, na te lezen of te downloaden op onze website </w:t>
      </w:r>
      <w:hyperlink w:history="1" r:id="rIdphzsp-a7zezeejejl7rgq">
        <w:r>
          <w:rPr>
            <w:rStyle w:val="Hyperlink"/>
            <w:color w:val="0563C1"/>
            <w:u w:val="single"/>
          </w:rPr>
          <w:t xml:space="preserve">www.parmantjoris.nl.</w:t>
        </w:r>
      </w:hyperlink>
    </w:p>
    <w:p>
      <w:pPr>
        <w:spacing w:after="160"/>
      </w:pPr>
      <w:r>
        <w:rPr>
          <w:b/>
          <w:bCs/>
        </w:rPr>
        <w:t xml:space="preserve">Social media</w:t>
      </w:r>
      <w:r>
        <w:br/>
        <w:t xml:space="preserve"/>
      </w:r>
      <w:r>
        <w:t xml:space="preserve"> Ook via </w:t>
      </w:r>
      <w:hyperlink w:history="1" r:id="rId3s24ljijtyzus5k7mjrxr">
        <w:r>
          <w:rPr>
            <w:rStyle w:val="Hyperlink"/>
            <w:b/>
            <w:bCs/>
            <w:color w:val="0563C1"/>
            <w:u w:val="single"/>
          </w:rPr>
          <w:t xml:space="preserve">Instagram</w:t>
        </w:r>
      </w:hyperlink>
      <w:r>
        <w:rPr>
          <w:b/>
          <w:bCs/>
        </w:rPr>
        <w:t xml:space="preserve"> </w:t>
      </w:r>
      <w:r>
        <w:t xml:space="preserve">(@ParmantJoris) en </w:t>
      </w:r>
      <w:hyperlink w:history="1" r:id="rIdelc0wgtmq11bimvtoiemc">
        <w:r>
          <w:rPr>
            <w:rStyle w:val="Hyperlink"/>
            <w:b/>
            <w:bCs/>
            <w:color w:val="0563C1"/>
            <w:u w:val="single"/>
          </w:rPr>
          <w:t xml:space="preserve">Facebook</w:t>
        </w:r>
      </w:hyperlink>
      <w:r>
        <w:t xml:space="preserve"> (@ParmantJoris)</w:t>
      </w:r>
      <w:hyperlink w:history="1" r:id="rIdcfdliiizvciuflb8mexnk">
        <w:r>
          <w:rPr>
            <w:rStyle w:val="Hyperlink"/>
            <w:color w:val="0563C1"/>
            <w:u w:val="single"/>
          </w:rPr>
          <w:t xml:space="preserve">LinkedIn</w:t>
        </w:r>
      </w:hyperlink>
      <w:r>
        <w:t xml:space="preserve">(@ParmantJoris) houden wij u op de hoogte over onze activiteiten en actualiteiten.</w:t>
      </w:r>
    </w:p>
    <w:p>
      <w:pPr>
        <w:spacing w:after="160"/>
      </w:pPr>
      <w:r>
        <w:rPr>
          <w:b/>
          <w:bCs/>
        </w:rPr>
        <w:t xml:space="preserve">Brieven en e-mail naar huis</w:t>
      </w:r>
      <w:r>
        <w:br/>
        <w:t xml:space="preserve"/>
      </w:r>
      <w:r>
        <w:t xml:space="preserve"> Regelmatig wordt met de ouder(s)/verzorger(s) gecommuniceerd in de vorm van brieven. Brieven worden per mail verstuurd en alleen in bijzondere gevallen per post.</w:t>
      </w:r>
    </w:p>
    <w:p>
      <w:pPr>
        <w:spacing w:after="160"/>
      </w:pPr>
      <w:r>
        <w:rPr>
          <w:b/>
          <w:bCs/>
        </w:rPr>
        <w:t xml:space="preserve">Ouderavond</w:t>
      </w:r>
      <w:r>
        <w:br/>
        <w:t xml:space="preserve"/>
      </w:r>
      <w:r>
        <w:t xml:space="preserve"> Aan het begin van het schooljaar wordt voor elk leerjaar een kennismakingsavond georganiseerd. De ouder(s)/verzorger(s) ontvangen dan informatie over een aantal schoolzaken die specifiek te maken hebben met het leerjaar van de leerling. Tijdens deze avond wordt kennisgemaakt met de coach van de klas en ‘komma’ de leerlingcoördinator en de teamleider van het betreffende leerjaar. In enkele leerjaren zijn er daarnaast voorlichtingsavonden over de vakkenpakketkeuze, waarvoor ouder(s)/verzorger(s) uitgenodigd door de coach, de teamleider en/of de decaan.</w:t>
      </w:r>
    </w:p>
    <w:p>
      <w:pPr>
        <w:spacing w:after="160"/>
      </w:pPr>
      <w:r>
        <w:rPr>
          <w:b/>
          <w:bCs/>
        </w:rPr>
        <w:t xml:space="preserve">Rapportage</w:t>
      </w:r>
      <w:r>
        <w:br/>
        <w:t xml:space="preserve"/>
      </w:r>
      <w:r>
        <w:t xml:space="preserve"> Het hele jaar door kunnen ouder(s)/verzorger(s) via het systeem Magister de resultaten en absenties van hun kind volgen. Eenmaal per jaar, aan het einde van het schooljaar, wordt een papieren rapport uitgereikt.</w:t>
      </w:r>
    </w:p>
    <w:p>
      <w:pPr>
        <w:spacing w:after="160"/>
      </w:pPr>
      <w:r>
        <w:rPr>
          <w:b/>
          <w:bCs/>
        </w:rPr>
        <w:t xml:space="preserve">Start- en driehoeksgesprek</w:t>
      </w:r>
      <w:r>
        <w:br/>
        <w:t xml:space="preserve"/>
      </w:r>
      <w:r>
        <w:t xml:space="preserve"> ouder(s)/verzorger(s) en leerlingen worden in het begin van het schooljaar door de coach uitgenodigd voor een startgesprek, waarin samen besproken wordt hoe het schooljaar gestart is en wat de doelen van de leerling zijn.</w:t>
      </w:r>
      <w:r>
        <w:br/>
        <w:t xml:space="preserve"/>
      </w:r>
      <w:r>
        <w:t xml:space="preserve"> In de loop van het jaar presenteert elke leerling twee keer in een driehoeksgesprek met coach en ouder(s)/verzorger(s) zijn leerdoelen en vorderingen.</w:t>
      </w:r>
    </w:p>
    <w:p>
      <w:pPr>
        <w:spacing w:after="160"/>
      </w:pPr>
      <w:r>
        <w:rPr>
          <w:b/>
          <w:bCs/>
        </w:rPr>
        <w:t xml:space="preserve">Afspraken</w:t>
      </w:r>
      <w:r>
        <w:br/>
        <w:t xml:space="preserve"/>
      </w:r>
      <w:r>
        <w:t xml:space="preserve"> Mochten ouder(s)/verzorger(s) buiten het ouderspreekuur de coach of een vakdocent willen spreken, dan kunnen zij bij voorkeur via e-mail een afspraak maken.</w:t>
      </w:r>
    </w:p>
    <w:p>
      <w:pPr>
        <w:spacing w:after="160"/>
      </w:pPr>
      <w:r>
        <w:t xml:space="preserve">Voor alle medewerkers geldt dat het e-mailadres wordt gevormd door [voorletter].[achternaam]@parmantscholen.nl.</w:t>
      </w:r>
    </w:p>
    <w:p>
      <w:pPr>
        <w:pStyle w:val="Heading2"/>
      </w:pPr>
      <w:r>
        <w:t xml:space="preserve">5.02 Ouderraad</w:t>
      </w:r>
    </w:p>
    <w:p>
      <w:pPr>
        <w:spacing w:after="160"/>
      </w:pPr>
      <w:r>
        <w:t xml:space="preserve">De ouderraad (OR) heeft als doel het bevorderen van de samenwerking tussen ouders en school ten behoeve van de leerlingen. Dit doen we onder meer door het geven van voorlichting aan ouders door het verzorgen van thema-avonden. Ook ondersteunen we de school bij het organiseren van allerlei activiteiten zoals de introductieweek , JOP en het eindexamengala. Bovendien heeft één lid van de Ouderraad zitting in de Schoolraad, waardoor we een kort lijntje hebben met de schoolleiding.</w:t>
      </w:r>
    </w:p>
    <w:p>
      <w:pPr>
        <w:spacing w:after="160"/>
      </w:pPr>
      <w:r>
        <w:rPr>
          <w:b/>
          <w:bCs/>
        </w:rPr>
        <w:t xml:space="preserve">Motivatie</w:t>
      </w:r>
    </w:p>
    <w:p>
      <w:pPr>
        <w:spacing w:after="160"/>
      </w:pPr>
      <w:r>
        <w:t xml:space="preserve">Als actief ouder kom je meer in contact met de school, je levert een bijdrage aan de ontwikkeling van de kinderen en je begrijpt ook beter hoe het er op school aan toegaat. Daarnaast is het gewoon heel erg leuk om in een prettige sfeer met elkaar de schouders eronder te zetten!</w:t>
      </w:r>
    </w:p>
    <w:p>
      <w:pPr>
        <w:spacing w:after="160"/>
      </w:pPr>
      <w:r>
        <w:rPr>
          <w:b/>
          <w:bCs/>
        </w:rPr>
        <w:t xml:space="preserve">Samenstelling</w:t>
      </w:r>
    </w:p>
    <w:p>
      <w:pPr>
        <w:spacing w:after="160"/>
      </w:pPr>
      <w:r>
        <w:t xml:space="preserve">De Ouderraad bestaat op dit moment uit de volgende ouders:</w:t>
      </w:r>
    </w:p>
    <w:p>
      <w:pPr>
        <w:pStyle w:val="ListParagraph"/>
        <w:numPr>
          <w:ilvl w:val="0"/>
          <w:numId w:val="2"/>
        </w:numPr>
        <w:spacing w:after="80"/>
      </w:pPr>
      <w:r>
        <w:t xml:space="preserve">Isabelle de Wit – van Moll (voorzitter)</w:t>
      </w:r>
    </w:p>
    <w:p>
      <w:pPr>
        <w:pStyle w:val="ListParagraph"/>
        <w:numPr>
          <w:ilvl w:val="0"/>
          <w:numId w:val="2"/>
        </w:numPr>
        <w:spacing w:after="80"/>
      </w:pPr>
      <w:r>
        <w:t xml:space="preserve">Teun Praasterink (penningmeester)</w:t>
      </w:r>
    </w:p>
    <w:p>
      <w:pPr>
        <w:pStyle w:val="ListParagraph"/>
        <w:numPr>
          <w:ilvl w:val="0"/>
          <w:numId w:val="2"/>
        </w:numPr>
        <w:spacing w:after="80"/>
      </w:pPr>
      <w:r>
        <w:t xml:space="preserve">Karin van Nisselrooij (secretaris)</w:t>
      </w:r>
    </w:p>
    <w:p>
      <w:pPr>
        <w:pStyle w:val="ListParagraph"/>
        <w:numPr>
          <w:ilvl w:val="0"/>
          <w:numId w:val="2"/>
        </w:numPr>
        <w:spacing w:after="80"/>
      </w:pPr>
      <w:r>
        <w:t xml:space="preserve">Eva Jacobs</w:t>
      </w:r>
    </w:p>
    <w:p>
      <w:pPr>
        <w:pStyle w:val="ListParagraph"/>
        <w:numPr>
          <w:ilvl w:val="0"/>
          <w:numId w:val="2"/>
        </w:numPr>
        <w:spacing w:after="80"/>
      </w:pPr>
      <w:r>
        <w:t xml:space="preserve">Sau Yee Jansen – Wong</w:t>
      </w:r>
    </w:p>
    <w:p>
      <w:pPr>
        <w:pStyle w:val="ListParagraph"/>
        <w:numPr>
          <w:ilvl w:val="0"/>
          <w:numId w:val="2"/>
        </w:numPr>
        <w:spacing w:after="80"/>
      </w:pPr>
      <w:r>
        <w:t xml:space="preserve">Karin van Nisselrooij</w:t>
      </w:r>
    </w:p>
    <w:p>
      <w:pPr>
        <w:pStyle w:val="ListParagraph"/>
        <w:numPr>
          <w:ilvl w:val="0"/>
          <w:numId w:val="2"/>
        </w:numPr>
        <w:spacing w:after="80"/>
      </w:pPr>
      <w:r>
        <w:t xml:space="preserve">Ilona Schungel</w:t>
      </w:r>
    </w:p>
    <w:p>
      <w:pPr>
        <w:pStyle w:val="ListParagraph"/>
        <w:numPr>
          <w:ilvl w:val="0"/>
          <w:numId w:val="2"/>
        </w:numPr>
        <w:spacing w:after="80"/>
      </w:pPr>
      <w:r>
        <w:t xml:space="preserve">Nanja Verbakel</w:t>
      </w:r>
    </w:p>
    <w:p>
      <w:pPr>
        <w:pStyle w:val="ListParagraph"/>
        <w:numPr>
          <w:ilvl w:val="0"/>
          <w:numId w:val="2"/>
        </w:numPr>
        <w:spacing w:after="80"/>
      </w:pPr>
      <w:r>
        <w:t xml:space="preserve">Nathalie van Westerop</w:t>
      </w:r>
    </w:p>
    <w:p>
      <w:pPr>
        <w:spacing w:after="160"/>
      </w:pPr>
      <w:r>
        <w:rPr>
          <w:b/>
          <w:bCs/>
        </w:rPr>
        <w:t xml:space="preserve">Vergaderingen</w:t>
      </w:r>
    </w:p>
    <w:p>
      <w:pPr>
        <w:spacing w:after="160"/>
      </w:pPr>
      <w:r>
        <w:t xml:space="preserve">We komen een aantal keer per jaar samen. In iedere vergadering worden de afgelopen, de lopende en de komende activiteiten besproken.</w:t>
      </w:r>
    </w:p>
    <w:p>
      <w:pPr>
        <w:spacing w:after="160"/>
      </w:pPr>
      <w:r>
        <w:t xml:space="preserve">Kom gerust een keertje kijken of het iets voor jou is. Fijn als je je komst van tevoren aankondigt, zodat we ervan op de hoogte zijn. Wil je liever eerst wat informatie? Ook in dat geval kun je een mailtje naar </w:t>
      </w:r>
      <w:hyperlink w:history="1" r:id="rId0ovnh36ntrqcklm6s56yd">
        <w:r>
          <w:rPr>
            <w:rStyle w:val="Hyperlink"/>
            <w:color w:val="0563C1"/>
            <w:u w:val="single"/>
          </w:rPr>
          <w:t xml:space="preserve">ouderraad-joris@parmantscholen.nl</w:t>
        </w:r>
      </w:hyperlink>
      <w:r>
        <w:t xml:space="preserve"> sturen.</w:t>
      </w:r>
    </w:p>
    <w:p>
      <w:pPr>
        <w:pStyle w:val="Heading2"/>
      </w:pPr>
      <w:r>
        <w:t xml:space="preserve">5.03 Leerlingenraad</w:t>
      </w:r>
    </w:p>
    <w:p>
      <w:pPr>
        <w:spacing w:after="160"/>
      </w:pPr>
      <w:r>
        <w:t xml:space="preserve">De leerlingenraad vertegenwoordigt alle leerlingen van onze school. De leerlingenraad behartigt hun belangen en doet dat door advies te geven, ideeën aan te dragen, initiatief te nemen en activiteiten mede te organiseren.</w:t>
      </w:r>
    </w:p>
    <w:p>
      <w:pPr>
        <w:spacing w:after="160"/>
      </w:pPr>
      <w:r>
        <w:t xml:space="preserve">De Leerlingenraad overlegt geregeld met leden van de schoolleiding en is ook vertegenwoordigd in de Medezeggenschapsraad. De leerlingenraad wordt begeleid door een docent.</w:t>
      </w:r>
    </w:p>
    <w:p>
      <w:pPr>
        <w:pStyle w:val="Heading2"/>
      </w:pPr>
      <w:r>
        <w:t xml:space="preserve">5.04 Schoolraad en medezeggenschapsraad</w:t>
      </w:r>
    </w:p>
    <w:p>
      <w:pPr>
        <w:spacing w:after="160"/>
      </w:pPr>
      <w:r>
        <w:t xml:space="preserve">Wij vinden het belangrijk dat ouder(s)/verzorger(s), leerlingen en medewerkers meepraten, adviseren en meebeslissen over allerlei onderwerpen die te maken hebben met de school. Dit gebeurt binnen de Medezeggenschapsraad van Parmant Scholen en de Schoolraad van Parmant Joris.</w:t>
      </w:r>
    </w:p>
    <w:p>
      <w:pPr>
        <w:spacing w:after="160"/>
      </w:pPr>
      <w:r>
        <w:rPr>
          <w:b/>
          <w:bCs/>
        </w:rPr>
        <w:t xml:space="preserve">De schoolraad </w:t>
      </w:r>
      <w:r>
        <w:t xml:space="preserve">van Parmant Joris is te bereiken via </w:t>
      </w:r>
      <w:hyperlink w:history="1" r:id="rIddibwz0bdr0nw-nvkstnjd">
        <w:r>
          <w:rPr>
            <w:rStyle w:val="Hyperlink"/>
            <w:color w:val="0563C1"/>
            <w:u w:val="single"/>
          </w:rPr>
          <w:t xml:space="preserve">schoolraad-joris@parmantscholen.nl</w:t>
        </w:r>
      </w:hyperlink>
      <w:r>
        <w:t xml:space="preserve">.</w:t>
      </w:r>
      <w:r>
        <w:br/>
        <w:t xml:space="preserve"/>
      </w:r>
      <w:r>
        <w:t xml:space="preserve"> </w:t>
      </w:r>
      <w:r>
        <w:rPr>
          <w:b/>
          <w:bCs/>
        </w:rPr>
        <w:t xml:space="preserve">De Medezeggenschapsraad </w:t>
      </w:r>
      <w:r>
        <w:t xml:space="preserve">van Parmant Scholen is te bereiken via </w:t>
      </w:r>
      <w:hyperlink w:history="1" r:id="rId868yq4yqc2nfjncr_me0l">
        <w:r>
          <w:rPr>
            <w:rStyle w:val="Hyperlink"/>
            <w:color w:val="0563C1"/>
            <w:u w:val="single"/>
          </w:rPr>
          <w:t xml:space="preserve">MR-20AT@parmantscholen.nl</w:t>
        </w:r>
      </w:hyperlink>
    </w:p>
    <w:p>
      <w:r>
        <w:br w:type="page"/>
      </w:r>
    </w:p>
    <w:p>
      <w:pPr>
        <w:pStyle w:val="Heading1"/>
      </w:pPr>
      <w:r>
        <w:t xml:space="preserve">06. Financiën</w:t>
      </w:r>
    </w:p>
    <w:p>
      <w:pPr>
        <w:pStyle w:val="Heading2"/>
      </w:pPr>
      <w:r>
        <w:t xml:space="preserve">6.01 Bankgegevens</w:t>
      </w:r>
    </w:p>
    <w:p>
      <w:pPr>
        <w:spacing w:after="160"/>
      </w:pPr>
      <w:r>
        <w:rPr>
          <w:b/>
          <w:bCs/>
        </w:rPr>
        <w:t xml:space="preserve">Bank</w:t>
      </w:r>
      <w:r>
        <w:br/>
        <w:t xml:space="preserve"/>
      </w:r>
      <w:r>
        <w:t xml:space="preserve"> NL25 RABO 0150 184123</w:t>
      </w:r>
      <w:r>
        <w:br/>
        <w:t xml:space="preserve"/>
      </w:r>
      <w:r>
        <w:t xml:space="preserve"> t.n.v. OMO inzake Parmant Scholen</w:t>
      </w:r>
      <w:r>
        <w:br/>
        <w:t xml:space="preserve"/>
      </w:r>
      <w:r>
        <w:t xml:space="preserve"> Postbus 4083, 5604 EB Eindhoven.</w:t>
      </w:r>
    </w:p>
    <w:p>
      <w:pPr>
        <w:pStyle w:val="Heading2"/>
      </w:pPr>
      <w:r>
        <w:t xml:space="preserve">6.02 Vrijwillige ouderbijdrage</w:t>
      </w:r>
    </w:p>
    <w:p>
      <w:pPr>
        <w:spacing w:after="160"/>
      </w:pPr>
      <w:r>
        <w:t xml:space="preserve">Met het budget dat wij van de overheid krijgen, bekostigen wij het reguliere onderwijs. We willen onze leerlingen echter meer bieden dan wettelijk vereist is. We bieden extra activiteiten en faciliteiten die de leeromgeving van onze leerlingen verrijken en zijn/haar talenten tot hun recht laten komen. Denk bijvoorbeeld aan: introductieprogramma’s, excursies naar musea en buitenlesactiviteiten op het gebied van sport, kunst en cultuur. De school vindt het belangrijk dat iedereen deelneemt, want de extra activiteiten zijn een meerwaarde voor iedere leerling. Deze activiteiten zijn geen onderdeel van het gewone lesprogramma. Om deze activiteiten te bekostigen vraagt de school u om een vrijwillige ouderbijdrage.</w:t>
      </w:r>
    </w:p>
    <w:p>
      <w:pPr>
        <w:spacing w:after="160"/>
      </w:pPr>
      <w:r>
        <w:t xml:space="preserve">De vrijwillige ouderbijdrage voor klassikale activiteiten van de school bedraagt € 30,- euro per jaar per leerjaar *</w:t>
      </w:r>
    </w:p>
    <w:p>
      <w:pPr>
        <w:spacing w:after="160"/>
      </w:pPr>
      <w:r>
        <w:t xml:space="preserve">De oudergeleding van de MR wordt vooraf om instemming gevraagd over de bestemming van de door ouder(s)/verzorger(s) geleverde vrijwillige bijdrage. Naast deze activiteiten organiseren we een aantal ‘grotere’ activiteiten, zoals (buitenlandse) reizen. Hiervoor wordt een aparte vrijwillige ouderbijdrage gevraagd. Deze is dus niet meegenomen in de jaarlijkse vrijwillige ouderbijdrage.</w:t>
      </w:r>
    </w:p>
    <w:p>
      <w:pPr>
        <w:spacing w:after="160"/>
      </w:pPr>
      <w:r>
        <w:t xml:space="preserve">Wanneer u ervoor kiest de vrijwillige ouderbijdrage niet (geheel) te betalen, dan wordt uw kind niet uitgesloten van de activiteit(en). Als de school onvoldoende betalingen ontvangt, dan kan dat tot gevolg hebben dat de school moet besluiten deze activiteit(en) te annuleren.</w:t>
      </w:r>
    </w:p>
    <w:p>
      <w:pPr>
        <w:spacing w:after="160"/>
      </w:pPr>
      <w:r>
        <w:t xml:space="preserve">*</w:t>
      </w:r>
      <w:hyperlink w:history="1" r:id="rId47iftayckcusgrxjg3kyu">
        <w:r>
          <w:rPr>
            <w:rStyle w:val="Hyperlink"/>
            <w:color w:val="0563C1"/>
            <w:u w:val="single"/>
          </w:rPr>
          <w:t xml:space="preserve">Voor een totaaloverzicht en kostenspecificatie van de vrijwillige ouderbijdragen per leerjaar, zie 6.02-1, hoofdstuk 6 ‘Financiën’.</w:t>
        </w:r>
      </w:hyperlink>
    </w:p>
    <w:p>
      <w:pPr>
        <w:pStyle w:val="Heading2"/>
      </w:pPr>
      <w:r>
        <w:t xml:space="preserve">6.03 Wijze van betalen</w:t>
      </w:r>
    </w:p>
    <w:p>
      <w:r>
        <w:t xml:space="preserve">Digitale factuur vrijwillige ouderbijdrage</w:t>
      </w:r>
    </w:p>
    <w:p>
      <w:r>
        <w:t xml:space="preserve"/>
      </w:r>
    </w:p>
    <w:p>
      <w:r>
        <w:t xml:space="preserve">Jaarlijks ontvangen ouders/verzorgers in het najaar van vereniging Ons Middelbaar Onderwijs één of meerdere digitale facturen voor de vrijwillige ouderbijdrage, de grotere activiteiten zoals buitenlandse reizen en speciale projecten. De specifieke kosten voor leerlingen die deelnemen aan de Topsport Talentschool of een speciaal project ontvangen hiervoor een aparte factuur. Wij omarmen het donatie-initiatief dat is aangedragen door onze Medezeggenschapsraad (MR). Dit houdt in dat u de vrijwillige ouderbijdrage voor uw kind, indien u dat wilt, mag verhogen met een bedrag naar keuze. Met uw extra ondersteuning draagt u bij aan kansrijk onderwijs op onze school.</w:t>
      </w:r>
    </w:p>
    <w:p>
      <w:r>
        <w:t xml:space="preserve">De digitale facturering loopt via Accept Email. Accept Email is een rekening in uw mailbox in plaats van in uw brievenbus. De rekening kan makkelijk, direct en snel betaald worden via iDEAL.</w:t>
      </w:r>
    </w:p>
    <w:p>
      <w:r>
        <w:t xml:space="preserve">De factuur, die door onze school is opgesteld met een betalingstermijn van 28 dagen, wordt als bijlage opgenomen in de mail die u ontvangt. Deze mail wordt naar u gezonden vanuit vereniging Ons Middelbaar Onderwijs (finfact@postnl.omo.nl) met de factuur als bijlage. In deze mail is een duidelijke beschrijving van de betalingsprocedure opgenomen. Voor meer informatie over Accept Email kunt u terecht op de</w:t>
      </w:r>
    </w:p>
    <w:p>
      <w:r>
        <w:t xml:space="preserve">website van Accept</w:t>
      </w:r>
    </w:p>
    <w:p>
      <w:r>
        <w:t xml:space="preserve">.</w:t>
      </w:r>
    </w:p>
    <w:p>
      <w:r>
        <w:t xml:space="preserve">Mocht u nog vragen hebben over bovenstaande informatie of de rekening(en) graag in termijnen wilt betalen, kunt u contact opnemen met de financiële administratie van Parmant Scholen: debiteuren@parmantscholen.nl</w:t>
      </w:r>
    </w:p>
    <w:p>
      <w:r>
        <w:t xml:space="preserve">Betalen in school</w:t>
      </w:r>
    </w:p>
    <w:p>
      <w:r>
        <w:t xml:space="preserve">Op onze school wordt geen contant geld aangenomen en kan er alleen betaald worden met een pinpas via de Rabobank Smartpin. Voor het pinnen van bijvoorbeeld een gymshirt of een sleutel kunnen zij terecht bij de leerlingenbalie van de school.</w:t>
      </w:r>
    </w:p>
    <w:p>
      <w:pPr>
        <w:pStyle w:val="Heading2"/>
      </w:pPr>
      <w:r>
        <w:t xml:space="preserve">6.04 Persoonsgebonden budget (PGB)</w:t>
      </w:r>
    </w:p>
    <w:p>
      <w:pPr>
        <w:spacing w:after="160"/>
      </w:pPr>
      <w:r>
        <w:t xml:space="preserve">Als u een kind heeft met een beperking of een ziekte, kunt u in aanmerking komen voor een persoonsgebonden budget (PGB) voor de begeleiding van uw kind en gezin. Het PGB moet worden aangevraagd bij uw gemeente. Informeer daarom bij uw gemeente of u in aanmerking komt voor een PGB. Meer informatie is ook na te lezen bij de Rijksoverheid </w:t>
      </w:r>
      <w:hyperlink w:history="1" r:id="rIdux-3j-thfitfrtloobdrs">
        <w:r>
          <w:rPr>
            <w:rStyle w:val="Hyperlink"/>
            <w:color w:val="0563C1"/>
            <w:u w:val="single"/>
          </w:rPr>
          <w:t xml:space="preserve">aanvragen van een PGB</w:t>
        </w:r>
      </w:hyperlink>
    </w:p>
    <w:p>
      <w:pPr>
        <w:pStyle w:val="Heading2"/>
      </w:pPr>
      <w:r>
        <w:t xml:space="preserve">6.05 Sponsoringbeleid</w:t>
      </w:r>
    </w:p>
    <w:p>
      <w:pPr>
        <w:spacing w:after="160"/>
      </w:pPr>
      <w:r>
        <w:t xml:space="preserve">Onze school krijgt middelen via sponsoring. Daarvoor geldt een aantal richtlijnen. Deze richtlijnen staan in het Convenant ‘Sponsorconvenant, spelregels voor sponsoring op basis- en middelbare scholen’. Dit convenant ligt op de schooladministratie ter inzage of is te downloaden op </w:t>
      </w:r>
      <w:hyperlink w:history="1" r:id="rIdbj8-e3y5m4-ulbwotntyj">
        <w:r>
          <w:rPr>
            <w:rStyle w:val="Hyperlink"/>
            <w:color w:val="0563C1"/>
            <w:u w:val="single"/>
          </w:rPr>
          <w:t xml:space="preserve">omo.nl</w:t>
        </w:r>
      </w:hyperlink>
      <w:r>
        <w:t xml:space="preserve">.</w:t>
      </w:r>
    </w:p>
    <w:p>
      <w:pPr>
        <w:spacing w:after="160"/>
      </w:pPr>
      <w:r>
        <w:t xml:space="preserve">Met ingang van 20 februari 2025 is het nieuwe convenant ‘Sponsorconvenant, spelregels voor sponsoring op basis- en middelbare scholen’ van kracht.</w:t>
      </w:r>
    </w:p>
    <w:p>
      <w:pPr>
        <w:spacing w:after="160"/>
      </w:pPr>
      <w:r>
        <w:t xml:space="preserve">Meer informatie is ook te vinden op:</w:t>
      </w:r>
      <w:r>
        <w:br/>
        <w:t xml:space="preserve"/>
      </w:r>
      <w:r>
        <w:t xml:space="preserve"> Sponsorconvenant 2025-2029 | Convenant | </w:t>
      </w:r>
      <w:hyperlink w:history="1" r:id="rIdthjzg77hqresrhevpmo2p">
        <w:r>
          <w:rPr>
            <w:rStyle w:val="Hyperlink"/>
            <w:color w:val="0563C1"/>
            <w:u w:val="single"/>
          </w:rPr>
          <w:t xml:space="preserve">Rijksoverheid.nl</w:t>
        </w:r>
      </w:hyperlink>
    </w:p>
    <w:p>
      <w:pPr>
        <w:pStyle w:val="Heading2"/>
      </w:pPr>
      <w:r>
        <w:t xml:space="preserve">6.06 Financiële ondersteuning</w:t>
      </w:r>
    </w:p>
    <w:p>
      <w:pPr>
        <w:spacing w:after="160"/>
      </w:pPr>
      <w:r>
        <w:t xml:space="preserve">Voor iedereen die behoefte heeft aan (tijdelijke) financiële ondersteuning zijn er verschillende minimaregelingen beschikbaar. Wij vinden het belangrijk dat deze regelingen voor iedereen die het nodig heeft toegankelijk zijn om een beroep op te kunnen doen. Daarom ondersteunen wij het particulier initiatief ‘Iedereen doet mee’.</w:t>
      </w:r>
    </w:p>
    <w:p>
      <w:pPr>
        <w:spacing w:after="160"/>
      </w:pPr>
      <w:r>
        <w:t xml:space="preserve">‘</w:t>
      </w:r>
      <w:hyperlink w:history="1" r:id="rIdf0_g3esuorjcklhb9bpii">
        <w:r>
          <w:rPr>
            <w:rStyle w:val="Hyperlink"/>
            <w:color w:val="0563C1"/>
            <w:u w:val="single"/>
          </w:rPr>
          <w:t xml:space="preserve">Iedereen doet mee</w:t>
        </w:r>
      </w:hyperlink>
      <w:r>
        <w:t xml:space="preserve">’ is de website van één van onze betrokken MR-ouders, die zich persoonlijk inzet voor armoedebeleid. Op de website ‘Iedereen doet mee’ staan per gemeente de minimaregelingen genoemd met een link naar meer informatie over deze regelingen en onder welke voorwaarden deze regelingen kunnen worden aangevraagd.</w:t>
      </w:r>
    </w:p>
    <w:p>
      <w:r>
        <w:br w:type="page"/>
      </w:r>
    </w:p>
    <w:p>
      <w:pPr>
        <w:pStyle w:val="Heading1"/>
      </w:pPr>
      <w:r>
        <w:t xml:space="preserve">07. Verzekeringen</w:t>
      </w:r>
    </w:p>
    <w:p>
      <w:pPr>
        <w:pStyle w:val="Heading2"/>
      </w:pPr>
      <w:r>
        <w:t xml:space="preserve">7.01 Verzekeringspakket secundaire dekking</w:t>
      </w:r>
    </w:p>
    <w:p>
      <w:pPr>
        <w:spacing w:after="160"/>
      </w:pPr>
      <w:r>
        <w:t xml:space="preserve">De school heeft een verzekeringspakket. Deze bestaat uit een aansprakelijkheids-, een reis- en een ongevallenverzekering. Deze zijn op basis van secundaire dekking afgesloten.</w:t>
      </w:r>
    </w:p>
    <w:p>
      <w:r>
        <w:t xml:space="preserve">Dit betekent dat in eerste instantie de particuliere verzekering van de leerling (of de ouders) aangesproken wordt. Vergoedt deze verzekering de kosten niet? Dan kan een beroep gedaan worden op de verzekering van de school.</w:t>
      </w:r>
    </w:p>
    <w:p>
      <w:pPr>
        <w:pStyle w:val="Heading6"/>
      </w:pPr>
      <w:r>
        <w:t xml:space="preserve">Ontwikkelingen in de schoolverzekeringen</w:t>
      </w:r>
    </w:p>
    <w:p>
      <w:pPr>
        <w:spacing w:after="160"/>
      </w:pPr>
      <w:r>
        <w:t xml:space="preserve">De verzekeringsmarkt is volop in verandering door maatschappelijke en economische ontwikkelingen. De consequenties daarvan hebben ook uitwerking op de schoolverzekeringen. Hierdoor kunnen er jaarlijks per 1 juli wijzigingen plaatsvinden die wij tussentijds bij de desbetreffende verzekering zullen verwerken. Voor meer informatie kunt u contact met school opnemen.</w:t>
      </w:r>
    </w:p>
    <w:p>
      <w:pPr>
        <w:pStyle w:val="Heading2"/>
      </w:pPr>
      <w:r>
        <w:t xml:space="preserve">7.02 Aansprakelijkheidsverzekering</w:t>
      </w:r>
    </w:p>
    <w:p>
      <w:pPr>
        <w:spacing w:after="160"/>
      </w:pPr>
      <w:r>
        <w:t xml:space="preserve">De aansprakelijkheidsverzekering biedt de school en zij die voor de school actief zijn (docenten, vrijwilligers of bestuursleden) dekking tegen schadeclaims ten gevolge van onrechtmatig handelen. De school is niet zonder meer aansprakelijk voor alles wat tijdens schooluren en buitenschoolse activiteiten gebeurt.</w:t>
      </w:r>
    </w:p>
    <w:p>
      <w:pPr>
        <w:spacing w:after="160"/>
      </w:pPr>
      <w:r>
        <w:t xml:space="preserve">Er is pas een schadevergoedingsplicht wanneer er sprake is van verwijtbaar gedrag. Komt er tijdens de gymles bijvoorbeeld een bal tegen een bril dan hoeft de school deze kosten niet te vergoeden. De school is niet aansprakelijk voor schade door onrechtmatig gedrag van leerlingen.</w:t>
      </w:r>
    </w:p>
    <w:p>
      <w:pPr>
        <w:spacing w:after="160"/>
      </w:pPr>
      <w:r>
        <w:t xml:space="preserve">Leerlingen (of, als zij jonger zijn dan 14 jaar, hun ouders) zijn primair zelf verantwoordelijk voor hun doen en laten. Het is dus belangrijk dat ouders/verzorgers zelf een particuliere aansprakelijkheidsverzekering (WA) afsluiten. De school is niet aansprakelijk voor beschadiging aan persoonlijke eigendommen (kleding, fiets, bril, et cetera) of voor verlies of diefstal ervan. Ook niet als deze zijn opgeborgen in een kluisje. Het is aan te raden hiervoor zelf een verzekering af te sluiten.</w:t>
      </w:r>
    </w:p>
    <w:p>
      <w:pPr>
        <w:pStyle w:val="Heading2"/>
      </w:pPr>
      <w:r>
        <w:t xml:space="preserve">7.03 Ongevallenverzekering</w:t>
      </w:r>
    </w:p>
    <w:p>
      <w:pPr>
        <w:spacing w:after="160"/>
      </w:pPr>
      <w:r>
        <w:t xml:space="preserve">De ongevallenverzekering dekt letselschade ten gevolge van een ongeval gedurende schooltijden en evenementen in schoolverband.</w:t>
      </w:r>
    </w:p>
    <w:p>
      <w:pPr>
        <w:spacing w:after="160"/>
      </w:pPr>
      <w:r>
        <w:t xml:space="preserve">De verzekering geldt ook als een leerling onderweg naar school of naar huis een ongeluk krijgt. De leerling moet dan wel de kortste weg gevolgd hebben.</w:t>
      </w:r>
    </w:p>
    <w:p>
      <w:pPr>
        <w:spacing w:after="160"/>
      </w:pPr>
      <w:r>
        <w:t xml:space="preserve">Deze verzekering is een aanvulling op de eigen verzekering. Materiële schade (kleding, fiets, bril et cetera) is beperkt gedekt onder deze verzekering.</w:t>
      </w:r>
    </w:p>
    <w:p>
      <w:pPr>
        <w:pStyle w:val="Heading2"/>
      </w:pPr>
      <w:r>
        <w:t xml:space="preserve">7.04 Reisverzekering</w:t>
      </w:r>
    </w:p>
    <w:p>
      <w:pPr>
        <w:spacing w:after="160"/>
      </w:pPr>
      <w:r>
        <w:t xml:space="preserve">Onder de doorlopende reisverzekering zijn deelnemers aan schoolreizen en buitenlandse reizen verzekerd tegen personenschade en zaakschade. De polisvoorwaarden kunt u inzien op de schooladministratie. Er is geen annuleringsverzekering.</w:t>
      </w:r>
    </w:p>
    <w:p>
      <w:pPr>
        <w:spacing w:after="160"/>
      </w:pPr>
      <w:r>
        <w:t xml:space="preserve">Vindt u de dekking onvoldoende? Dan kunt u uw kinderen op eigen initiatief bijverzekeren. Voor andere of hogere vergoedingen aanvaardt de Raad van Bestuur geen aansprakelijkheid.</w:t>
      </w:r>
    </w:p>
    <w:p>
      <w:pPr>
        <w:pStyle w:val="Heading2"/>
      </w:pPr>
      <w:r>
        <w:t xml:space="preserve">7.05 Stagiaireverzekering</w:t>
      </w:r>
    </w:p>
    <w:p>
      <w:pPr>
        <w:spacing w:after="160"/>
      </w:pPr>
      <w:r>
        <w:t xml:space="preserve">Ten behoeve van scholieren die stage gaan lopen, zijn er aparte clausules opgenomen in de algemene aansprakelijkheidsverzekering.</w:t>
      </w:r>
    </w:p>
    <w:p>
      <w:pPr>
        <w:spacing w:after="160"/>
      </w:pPr>
      <w:r>
        <w:t xml:space="preserve">Voor stages waarvoor een stageovereenkomst is vastgesteld, geldt dat de aansprakelijkheid van de leerlingen is meeverzekerd voor schade die is toegebracht aan het stageadres, of aan derden tijdens de stage activiteiten, vanaf het moment dat zij voor het verrichten van die activiteiten zijn gearriveerd, tot het moment dat zij na het beëindigen van de activiteiten het stageadres verlaten.</w:t>
      </w:r>
    </w:p>
    <w:p>
      <w:pPr>
        <w:spacing w:after="160"/>
      </w:pPr>
      <w:r>
        <w:t xml:space="preserve">Als de stage-overeenkomst geen bepalingen over aansprakelijkheid bevat, rust de aansprakelijkheid, conform burgerlijk wetboek, bij de werkgever (stagebedrijf).</w:t>
      </w:r>
    </w:p>
    <w:p>
      <w:r>
        <w:br w:type="page"/>
      </w:r>
    </w:p>
    <w:p>
      <w:pPr>
        <w:pStyle w:val="Heading1"/>
      </w:pPr>
      <w:r>
        <w:t xml:space="preserve">08. AVG en privacy</w:t>
      </w:r>
    </w:p>
    <w:p>
      <w:pPr>
        <w:pStyle w:val="Heading2"/>
      </w:pPr>
      <w:r>
        <w:t xml:space="preserve">8.01 Bescherming persoonsgegevens</w:t>
      </w:r>
    </w:p>
    <w:p>
      <w:pPr>
        <w:spacing w:after="160"/>
      </w:pPr>
      <w:r>
        <w:t xml:space="preserve">De school handelt in het kader van privacy conform de Algemene Verordening Gegevensbescherming (AVG) en het Privacy Reglement van vereniging Ons Middelbaar Onderwijs.</w:t>
      </w:r>
    </w:p>
    <w:p>
      <w:pPr>
        <w:spacing w:after="160"/>
      </w:pPr>
      <w:r>
        <w:t xml:space="preserve">Bekijk hier het </w:t>
      </w:r>
      <w:hyperlink w:history="1" r:id="rId4-kn8fcpeemcznq7z37kh">
        <w:r>
          <w:rPr>
            <w:rStyle w:val="Hyperlink"/>
            <w:color w:val="0563C1"/>
            <w:u w:val="single"/>
          </w:rPr>
          <w:t xml:space="preserve">Privacyreglement verwerking leerlinggegevens</w:t>
        </w:r>
      </w:hyperlink>
      <w:r>
        <w:t xml:space="preserve"> van Parmant Scholen.</w:t>
      </w:r>
    </w:p>
    <w:p>
      <w:pPr>
        <w:spacing w:after="160"/>
      </w:pPr>
      <w:r>
        <w:t xml:space="preserve">De vereniging werkt met het ‘Privacy normenkader’ dat onder andere gebaseerd is op het ISO-normenkader 27001/27002. Deze is door Kennisnet in de huidige vorm gedeeld en deze volgen wij. In het normenkader wordt gesproken over een volwassenheidsniveau van 1 tot en met 5. Het is een eis dat wij 1 januari 2027 voldoen aan niveau 3 binnen de vereniging</w:t>
      </w:r>
    </w:p>
    <w:p>
      <w:pPr>
        <w:spacing w:after="160"/>
      </w:pPr>
      <w:r>
        <w:t xml:space="preserve">Naast dit normenkader wordt er ook gewerkt aan het Normenkader informatiebeveiliging dat met Privacy hand in hand gaat.</w:t>
      </w:r>
    </w:p>
    <w:p>
      <w:pPr>
        <w:spacing w:after="160"/>
      </w:pPr>
      <w:r>
        <w:t xml:space="preserve">De functionaris gegevensbescherming van vereniging Ons Middelbaar Onderwijs houdt toezicht op de verschillende processen en verwerkingen waarbij persoonsgegevens betrokken zijn. De vereniging voert een duidelijk en transparant privacy beleid. Hebt u een klacht of wilt u iets voorleggen aan onze functionaris gegevensbescherming, stuur dan een mail naar </w:t>
      </w:r>
      <w:hyperlink w:history="1" r:id="rIdl6-gez3kghcviuxuwff5o">
        <w:r>
          <w:rPr>
            <w:rStyle w:val="Hyperlink"/>
            <w:color w:val="0563C1"/>
            <w:u w:val="single"/>
          </w:rPr>
          <w:t xml:space="preserve">fg@omo.nl</w:t>
        </w:r>
      </w:hyperlink>
      <w:r>
        <w:t xml:space="preserve">.</w:t>
      </w:r>
    </w:p>
    <w:p>
      <w:pPr>
        <w:pStyle w:val="ListParagraph"/>
        <w:numPr>
          <w:ilvl w:val="0"/>
          <w:numId w:val="2"/>
        </w:numPr>
        <w:spacing w:after="80"/>
      </w:pPr>
      <w:r>
        <w:t xml:space="preserve">Parmant Scholen gaat zorgvuldig om met de verwerking van persoonsgegevens;</w:t>
      </w:r>
    </w:p>
    <w:p>
      <w:pPr>
        <w:pStyle w:val="ListParagraph"/>
        <w:numPr>
          <w:ilvl w:val="0"/>
          <w:numId w:val="2"/>
        </w:numPr>
        <w:spacing w:after="80"/>
      </w:pPr>
      <w:r>
        <w:t xml:space="preserve">Parmant Scholen verzamelt alleen de persoonsgegevens die strikt noodzakelijk zijn;</w:t>
      </w:r>
    </w:p>
    <w:p>
      <w:pPr>
        <w:pStyle w:val="ListParagraph"/>
        <w:numPr>
          <w:ilvl w:val="0"/>
          <w:numId w:val="2"/>
        </w:numPr>
        <w:spacing w:after="80"/>
      </w:pPr>
      <w:r>
        <w:t xml:space="preserve">Parmant Scholen verwerkt de persoonsgegevens nooit voor andere doeleinden dan waarvoor ze zijn verzameld;</w:t>
      </w:r>
    </w:p>
    <w:p>
      <w:pPr>
        <w:pStyle w:val="ListParagraph"/>
        <w:numPr>
          <w:ilvl w:val="0"/>
          <w:numId w:val="2"/>
        </w:numPr>
        <w:spacing w:after="80"/>
      </w:pPr>
      <w:r>
        <w:t xml:space="preserve">Parmant Scholen bewaart de verzamelde persoonsgegevens niet langer dan noodzakelijk;</w:t>
      </w:r>
    </w:p>
    <w:p>
      <w:pPr>
        <w:pStyle w:val="ListParagraph"/>
        <w:numPr>
          <w:ilvl w:val="0"/>
          <w:numId w:val="2"/>
        </w:numPr>
        <w:spacing w:after="80"/>
      </w:pPr>
      <w:r>
        <w:t xml:space="preserve">Parmant Scholen neemt bij het verwerven, verwerken, opslaan en beheren van persoonsgegevens de geldende privacywetgeving in acht;</w:t>
      </w:r>
    </w:p>
    <w:p>
      <w:pPr>
        <w:pStyle w:val="ListParagraph"/>
        <w:numPr>
          <w:ilvl w:val="0"/>
          <w:numId w:val="2"/>
        </w:numPr>
        <w:spacing w:after="80"/>
      </w:pPr>
      <w:r>
        <w:t xml:space="preserve">Parmant Scholen past geen geautomatiseerde individuele besluitvorming toe, waaronder profilering zonde rop menselijke tussenkomst, gebaseerd besluit, waaraan voor betrokkene rechtsgevolgen zijn verbonden of dat betrokkene anderszins in aanmerkelijke mate treft.</w:t>
      </w:r>
    </w:p>
    <w:p>
      <w:pPr>
        <w:spacing w:after="160"/>
      </w:pPr>
      <w:r>
        <w:rPr>
          <w:b/>
          <w:bCs/>
        </w:rPr>
        <w:t xml:space="preserve">Parmant Scholen past de volgende richtlijnen toe v.w.b. het gebruik van beeldmateriaal:</w:t>
      </w:r>
    </w:p>
    <w:p>
      <w:pPr>
        <w:spacing w:after="160"/>
      </w:pPr>
      <w:r>
        <w:rPr>
          <w:b/>
          <w:bCs/>
        </w:rPr>
        <w:t xml:space="preserve">Toestemming beeldmateriaal</w:t>
      </w:r>
      <w:r>
        <w:br/>
        <w:t xml:space="preserve"/>
      </w:r>
      <w:r>
        <w:t xml:space="preserve"> Met de Autoriteit Persoonsgegevens is het onderstaande afgestemd:</w:t>
      </w:r>
    </w:p>
    <w:p>
      <w:pPr>
        <w:spacing w:after="160"/>
      </w:pPr>
      <w:r>
        <w:rPr>
          <w:i/>
          <w:iCs/>
          <w:u w:val="single"/>
        </w:rPr>
        <w:t xml:space="preserve">Éénmalig toestemming vragen</w:t>
      </w:r>
      <w:r>
        <w:br/>
        <w:t xml:space="preserve"/>
      </w:r>
      <w:r>
        <w:t xml:space="preserve"> De school hoeft slechts éénmalig (liefst bij aanvang van de schoolperiode) toestemming te vragen voor het gebruik van algemeen beeldmateriaal.</w:t>
      </w:r>
    </w:p>
    <w:p>
      <w:pPr>
        <w:spacing w:after="160"/>
      </w:pPr>
      <w:r>
        <w:rPr>
          <w:i/>
          <w:iCs/>
          <w:u w:val="single"/>
        </w:rPr>
        <w:t xml:space="preserve">Informatie over het aanpassen van gegeven toestemming</w:t>
      </w:r>
      <w:r>
        <w:br/>
        <w:t xml:space="preserve"/>
      </w:r>
      <w:r>
        <w:t xml:space="preserve"> Periodiek refereert de school, via de schoolgids, aan de mogelijkheid om de toestemming aan te passen. Het aanpassen van de toestemming kan op elk gewenst moment worden gedaan.</w:t>
      </w:r>
    </w:p>
    <w:p>
      <w:pPr>
        <w:spacing w:after="160"/>
      </w:pPr>
      <w:r>
        <w:rPr>
          <w:i/>
          <w:iCs/>
          <w:u w:val="single"/>
        </w:rPr>
        <w:t xml:space="preserve">Per activiteit toestemming vragen</w:t>
      </w:r>
      <w:r>
        <w:br/>
        <w:t xml:space="preserve"/>
      </w:r>
      <w:r>
        <w:t xml:space="preserve"> Tijdens de schoolperiode zullen specifieke situatie plaatsvinden waar alsnog toestemming voor wordt gevraagd. Voorbeelden hiervan zijn:</w:t>
      </w:r>
    </w:p>
    <w:p>
      <w:pPr>
        <w:pStyle w:val="ListParagraph"/>
        <w:numPr>
          <w:ilvl w:val="0"/>
          <w:numId w:val="2"/>
        </w:numPr>
        <w:spacing w:after="80"/>
      </w:pPr>
      <w:r>
        <w:t xml:space="preserve">schoolreisjes;</w:t>
      </w:r>
    </w:p>
    <w:p>
      <w:pPr>
        <w:pStyle w:val="ListParagraph"/>
        <w:numPr>
          <w:ilvl w:val="0"/>
          <w:numId w:val="2"/>
        </w:numPr>
        <w:spacing w:after="80"/>
      </w:pPr>
      <w:r>
        <w:t xml:space="preserve">(examen)feesten;</w:t>
      </w:r>
    </w:p>
    <w:p>
      <w:pPr>
        <w:pStyle w:val="ListParagraph"/>
        <w:numPr>
          <w:ilvl w:val="0"/>
          <w:numId w:val="2"/>
        </w:numPr>
        <w:spacing w:after="80"/>
      </w:pPr>
      <w:r>
        <w:t xml:space="preserve">deelname aan presentaties;</w:t>
      </w:r>
    </w:p>
    <w:p>
      <w:pPr>
        <w:pStyle w:val="ListParagraph"/>
        <w:numPr>
          <w:ilvl w:val="0"/>
          <w:numId w:val="2"/>
        </w:numPr>
        <w:spacing w:after="80"/>
      </w:pPr>
      <w:r>
        <w:t xml:space="preserve">vervaardigen jaarboek.</w:t>
      </w:r>
    </w:p>
    <w:p>
      <w:pPr>
        <w:spacing w:after="160"/>
      </w:pPr>
      <w:r>
        <w:rPr>
          <w:b/>
          <w:bCs/>
        </w:rPr>
        <w:t xml:space="preserve">Geen toestemming vereist voor</w:t>
      </w:r>
      <w:r>
        <w:br/>
        <w:t xml:space="preserve"/>
      </w:r>
      <w:r>
        <w:t xml:space="preserve"> Er is geen toestemming van leerlingen of (bij leerling onder de 16 jaar) ouders/voogd nodig voor het gebruik van beeldmateriaal in de klas en les voor onderwijskundige doeleinden. Het desbetreffende beeldmateriaal wordt enkel voor dit doel gebruikt.</w:t>
      </w:r>
    </w:p>
    <w:p>
      <w:pPr>
        <w:spacing w:after="160"/>
      </w:pPr>
      <w:r>
        <w:rPr>
          <w:b/>
          <w:bCs/>
        </w:rPr>
        <w:t xml:space="preserve">Vragen?</w:t>
      </w:r>
    </w:p>
    <w:p>
      <w:pPr>
        <w:pStyle w:val="ListParagraph"/>
        <w:numPr>
          <w:ilvl w:val="0"/>
          <w:numId w:val="2"/>
        </w:numPr>
        <w:spacing w:after="80"/>
      </w:pPr>
      <w:r>
        <w:t xml:space="preserve">Voor privacy gerelateerde zaken kan met de school contact gezocht worden via de beleidsadviseur Kwaliteit: Esther Le Large </w:t>
      </w:r>
      <w:hyperlink w:history="1" r:id="rIdlfwuljafft4t3vsa0w7wp">
        <w:r>
          <w:rPr>
            <w:rStyle w:val="Hyperlink"/>
            <w:color w:val="0563C1"/>
            <w:u w:val="single"/>
          </w:rPr>
          <w:t xml:space="preserve">e.lelarge@parmantscholen.nl</w:t>
        </w:r>
      </w:hyperlink>
      <w:r>
        <w:t xml:space="preserve">.</w:t>
      </w:r>
    </w:p>
    <w:p>
      <w:pPr>
        <w:pStyle w:val="ListParagraph"/>
        <w:numPr>
          <w:ilvl w:val="0"/>
          <w:numId w:val="2"/>
        </w:numPr>
        <w:spacing w:after="80"/>
      </w:pPr>
      <w:r>
        <w:t xml:space="preserve">Zijn er vragen over privacy binnen de vereniging OMO stel ze via </w:t>
      </w:r>
      <w:hyperlink w:history="1" r:id="rIdzaj4fclpe2io7mjw8yrhq">
        <w:r>
          <w:rPr>
            <w:rStyle w:val="Hyperlink"/>
            <w:color w:val="0563C1"/>
            <w:u w:val="single"/>
          </w:rPr>
          <w:t xml:space="preserve">po@omo.nl</w:t>
        </w:r>
      </w:hyperlink>
      <w:r>
        <w:t xml:space="preserve">.</w:t>
      </w:r>
    </w:p>
    <w:p>
      <w:pPr>
        <w:pStyle w:val="Heading2"/>
      </w:pPr>
      <w:r>
        <w:t xml:space="preserve">8.02 Toestemming verwerken persoonsgegevens van leerlingen</w:t>
      </w:r>
    </w:p>
    <w:p>
      <w:pPr>
        <w:spacing w:after="160"/>
      </w:pPr>
      <w:r>
        <w:t xml:space="preserve">De school van uw kind is een Parmant School. Voor de uitvoering van onze onderwijstaken dient Parmant Scholen de gegevens van uw kind met andere organisaties te delen. We noemen hier de belangrijkste:</w:t>
      </w:r>
    </w:p>
    <w:p>
      <w:pPr>
        <w:pStyle w:val="ListParagraph"/>
        <w:numPr>
          <w:ilvl w:val="0"/>
          <w:numId w:val="2"/>
        </w:numPr>
        <w:spacing w:after="80"/>
      </w:pPr>
      <w:r>
        <w:t xml:space="preserve">Basisschool (regulier/speciaal basisonderwijs en speciaal onderwijs): gedurende de eerste drie jaar in het voortgezet onderwijs informeren wij de basisschool over de prestaties van uw kind op onze school;</w:t>
      </w:r>
    </w:p>
    <w:p>
      <w:pPr>
        <w:pStyle w:val="ListParagraph"/>
        <w:numPr>
          <w:ilvl w:val="0"/>
          <w:numId w:val="2"/>
        </w:numPr>
        <w:spacing w:after="80"/>
      </w:pPr>
      <w:r>
        <w:t xml:space="preserve">Vervolgschool: als uw kind de overstap maakt naar een andere school of naar een vervolgopleiding worden persoonsgegevens door middel van het onderwijskundig rapport gedeeld.</w:t>
      </w:r>
    </w:p>
    <w:p>
      <w:pPr>
        <w:pStyle w:val="ListParagraph"/>
        <w:numPr>
          <w:ilvl w:val="0"/>
          <w:numId w:val="2"/>
        </w:numPr>
        <w:spacing w:after="80"/>
      </w:pPr>
      <w:r>
        <w:t xml:space="preserve">Stagebedrijven: om in aanmerking te komen voor (verplichte) bedrijfsstages moeten persoonsgegevens worden uitgewisseld.</w:t>
      </w:r>
    </w:p>
    <w:p>
      <w:pPr>
        <w:pStyle w:val="ListParagraph"/>
        <w:numPr>
          <w:ilvl w:val="0"/>
          <w:numId w:val="2"/>
        </w:numPr>
        <w:spacing w:after="80"/>
      </w:pPr>
      <w:r>
        <w:t xml:space="preserve">Leveranciers van leermiddelen: leveranciers van schoolboeken en ander lesmateriaal moeten informatie hebben om uw kind leermiddelen te kunnen leveren, en ook de beheerder van het leerlingregistratie-systeem Magister heeft gegevens nodig om zijn taak te kunnen vervullen.</w:t>
      </w:r>
    </w:p>
    <w:p>
      <w:pPr>
        <w:pStyle w:val="ListParagraph"/>
        <w:numPr>
          <w:ilvl w:val="0"/>
          <w:numId w:val="2"/>
        </w:numPr>
        <w:spacing w:after="80"/>
      </w:pPr>
      <w:r>
        <w:t xml:space="preserve">Gemeente: voor controle op naleving van de leer- en kwalificatieplicht.</w:t>
      </w:r>
    </w:p>
    <w:p>
      <w:pPr>
        <w:pStyle w:val="ListParagraph"/>
        <w:numPr>
          <w:ilvl w:val="0"/>
          <w:numId w:val="2"/>
        </w:numPr>
        <w:spacing w:after="80"/>
      </w:pPr>
      <w:r>
        <w:t xml:space="preserve">Ministerie van Onderwijs (idem Dienst Uitvoering Onderwijs en de Inspectie van het onderwijs): zij hebben de gegevens van uw kind nodig voor de bekostiging en het toezicht op het onderwijs van onze school.</w:t>
      </w:r>
    </w:p>
    <w:p>
      <w:pPr>
        <w:pStyle w:val="ListParagraph"/>
        <w:numPr>
          <w:ilvl w:val="0"/>
          <w:numId w:val="2"/>
        </w:numPr>
        <w:spacing w:after="80"/>
      </w:pPr>
      <w:r>
        <w:t xml:space="preserve">CJP: voor het aanvragen van de CJP Cultuurkaart voor uw kind.</w:t>
      </w:r>
    </w:p>
    <w:p>
      <w:pPr>
        <w:pStyle w:val="ListParagraph"/>
        <w:numPr>
          <w:ilvl w:val="0"/>
          <w:numId w:val="2"/>
        </w:numPr>
        <w:spacing w:after="80"/>
      </w:pPr>
      <w:r>
        <w:t xml:space="preserve">Intergrip: digitaal volgsysteem in samenwerking met de gemeente.</w:t>
      </w:r>
    </w:p>
    <w:p>
      <w:pPr>
        <w:spacing w:after="160"/>
      </w:pPr>
      <w:r>
        <w:t xml:space="preserve">De hierboven genoemde gegevensverstrekkingen zijn getoetst aan de Algemene verordening gegevens-bescherming (AVG), zij zijn noodzakelijk om te voldoen aan een wettelijke verplichting dan wel de vervulling van een taak van algemeen belang.</w:t>
      </w:r>
    </w:p>
    <w:p>
      <w:pPr>
        <w:spacing w:after="160"/>
      </w:pPr>
      <w:r>
        <w:t xml:space="preserve">De belangrijkste bron van leerlinggegevens is het leerlingsysteem Magister. De cijfers van leerlingen worden bijvoorbeeld opgeslagen in Magister. Magister is beveiligd en alleen personeel van de school kan in Magister gegevens zien. Parmant Scholen hoort bij het bestuur van Ons Middelbaar Onderwijs (OMO). We delen een deel van de gegevens over leerlingen met het bestuur. We doen dit voor de gezamenlijke administratie van OMO en voor het plaatsen van leerlingen.</w:t>
      </w:r>
    </w:p>
    <w:p>
      <w:pPr>
        <w:spacing w:after="160"/>
      </w:pPr>
      <w:r>
        <w:t xml:space="preserve">Voor het gebruik van digitale leermiddelen tijdens de lessen moeten leerlingen inloggen met persoonsgegevens. We hebben afspraken gemaakt over de bescherming van deze persoonsgegevens met de bedrijven die de leermiddelen leveren. Die bedrijven mogen de persoonsgegevens alleen gebruiken als Parmant Scholen daarvoor toestemming heeft gegeven en alleen voor de diensten die we hebben afgesproken.</w:t>
      </w:r>
    </w:p>
    <w:p>
      <w:pPr>
        <w:spacing w:after="160"/>
      </w:pPr>
      <w:r>
        <w:t xml:space="preserve">Bekijk het volledige Privacyreglement verwerking leerlinggevens in artikel 8.01.</w:t>
      </w:r>
    </w:p>
    <w:p>
      <w:pPr>
        <w:pStyle w:val="Heading2"/>
      </w:pPr>
      <w:r>
        <w:t xml:space="preserve">8.03 Informatiebeveiliging</w:t>
      </w:r>
    </w:p>
    <w:p>
      <w:pPr>
        <w:spacing w:after="160"/>
      </w:pPr>
      <w:r>
        <w:t xml:space="preserve">Het is voor iedereen (de vereniging OMO, scholen, leerlingen, ouders, medewerkers) belangrijk dat de informatiebeveiliging op orde is. Naast de wet- en regelgeving waaraan moet worden voldaan, wordt verenigingsbreed gewerkt aan een gedegen informatiebeveiligingsbeleid.</w:t>
      </w:r>
    </w:p>
    <w:p>
      <w:pPr>
        <w:spacing w:after="160"/>
      </w:pPr>
      <w:r>
        <w:rPr>
          <w:b/>
          <w:bCs/>
        </w:rPr>
        <w:t xml:space="preserve">Wat is informatiebeveiliging?</w:t>
      </w:r>
    </w:p>
    <w:p>
      <w:pPr>
        <w:spacing w:after="160"/>
      </w:pPr>
      <w:r>
        <w:t xml:space="preserve">Onder de informatie die wordt beveiligd verstaan we (onder andere) persoonsgegevens, intellectueel eigendom, bedrijfsgevoelige informatie en de informatie over/van al je relaties (waaronder leerlingen, ouders, medewerkers). Met informatiebeveiliging wil een organisatie ongewenste toegang tot, en daarnaast de verwerking en vernietiging van, informatie voorkomen. Daarnaast willen wij ook de gevolgen van een mogelijk datalek minimaliseren. Dit is een combinatie van beleid, procedures, maatregelen en gedrag.</w:t>
      </w:r>
    </w:p>
    <w:p>
      <w:pPr>
        <w:spacing w:after="160"/>
      </w:pPr>
      <w:r>
        <w:rPr>
          <w:b/>
          <w:bCs/>
        </w:rPr>
        <w:t xml:space="preserve">Informatiebeveiliging binnen vereniging Ons Middelbaar Onderwijs</w:t>
      </w:r>
    </w:p>
    <w:p>
      <w:pPr>
        <w:spacing w:after="160"/>
      </w:pPr>
      <w:r>
        <w:t xml:space="preserve">De vereniging werkt met het ‘Informatiebeveiliging normenkader’ dat gebaseerd is op de ISO 27001. Deze is door Kennisnet in de huidige vorm gedeeld en deze volgen wij. In het normenkader wordt gesproken over een volwassenheidsniveau van 1 tot en met 5. Het is een eis dat wij eind 2026 voldoen aan niveau 3 binnen de vereniging. Naast het normenkader wordt er ook gewerkt aan Awareness dat samen met privacy hand in hand gaat.</w:t>
      </w:r>
    </w:p>
    <w:p>
      <w:pPr>
        <w:spacing w:after="160"/>
      </w:pPr>
      <w:r>
        <w:t xml:space="preserve">Zijn er vragen over informatiebeveiliging binnen de vereniging? Stel ze via </w:t>
      </w:r>
      <w:hyperlink w:history="1" r:id="rIdi-gpbhurj0o6sjzoonaj8">
        <w:r>
          <w:rPr>
            <w:rStyle w:val="Hyperlink"/>
            <w:color w:val="0563C1"/>
            <w:u w:val="single"/>
          </w:rPr>
          <w:t xml:space="preserve">ib@omo.nl</w:t>
        </w:r>
      </w:hyperlink>
      <w:r>
        <w:t xml:space="preserve">.</w:t>
      </w:r>
    </w:p>
    <w:p>
      <w:pPr>
        <w:pStyle w:val="Heading2"/>
      </w:pPr>
      <w:r>
        <w:t xml:space="preserve">8.04 Informatieverstrekking ouders 18+ leerlingen</w:t>
      </w:r>
    </w:p>
    <w:p>
      <w:pPr>
        <w:spacing w:after="160"/>
      </w:pPr>
      <w:r>
        <w:t xml:space="preserve">De school vindt het belangrijk om ouder(s)/verzorger(s) te informeren over onderwijsvorderingen zolang de leerling staat ingeschreven. Daarom zal de school aan iedere leerling van 18 jaar en ouder vragen om daarvoor schriftelijk toestemming te geven. Deze toestemming omvat mede de inlog van ouder(s)/verzorger(s) in Magister.</w:t>
      </w:r>
    </w:p>
    <w:p>
      <w:pPr>
        <w:spacing w:after="160"/>
      </w:pPr>
      <w:r>
        <w:t xml:space="preserve">Voor vragen en opmerkingen kunnen ouders en leerlingen terecht bij Esther Le Large, het privacy-aanspreekpunt binnen Parmant Scholen (</w:t>
      </w:r>
      <w:hyperlink w:history="1" r:id="rIdf74alka0ivsean4rthyoi">
        <w:r>
          <w:rPr>
            <w:rStyle w:val="Hyperlink"/>
            <w:color w:val="0563C1"/>
            <w:u w:val="single"/>
          </w:rPr>
          <w:t xml:space="preserve">e.lelarge@parmantscholen.nl</w:t>
        </w:r>
      </w:hyperlink>
      <w:r>
        <w:t xml:space="preserve">) of bij de Functionaris voor de Gegevensbescherming van OMO (</w:t>
      </w:r>
      <w:hyperlink w:history="1" r:id="rIddrk1v-6hly_bn2zw5pqrc">
        <w:r>
          <w:rPr>
            <w:rStyle w:val="Hyperlink"/>
            <w:color w:val="0563C1"/>
            <w:u w:val="single"/>
          </w:rPr>
          <w:t xml:space="preserve">fg@omo.nl</w:t>
        </w:r>
      </w:hyperlink>
      <w:r>
        <w:t xml:space="preserve">). Daarnaast hanteert OMO een</w:t>
      </w:r>
      <w:hyperlink w:history="1" r:id="rIdxxhvct27_cdpjttgu6ccc">
        <w:r>
          <w:rPr>
            <w:rStyle w:val="Hyperlink"/>
            <w:color w:val="0563C1"/>
            <w:u w:val="single"/>
          </w:rPr>
          <w:t xml:space="preserve">klachtenregeling</w:t>
        </w:r>
      </w:hyperlink>
      <w:r>
        <w:t xml:space="preserve">.</w:t>
      </w:r>
    </w:p>
    <w:p>
      <w:r>
        <w:br w:type="page"/>
      </w:r>
    </w:p>
    <w:p>
      <w:pPr>
        <w:pStyle w:val="Heading1"/>
      </w:pPr>
      <w:r>
        <w:t xml:space="preserve">09. Veiligheid en integriteit</w:t>
      </w:r>
    </w:p>
    <w:p>
      <w:pPr>
        <w:pStyle w:val="Heading2"/>
      </w:pPr>
      <w:r>
        <w:t xml:space="preserve">9.01 Sociale veiligheid en vertrouwenspersonen</w:t>
      </w:r>
    </w:p>
    <w:p>
      <w:pPr>
        <w:spacing w:after="160"/>
      </w:pPr>
      <w:r>
        <w:t xml:space="preserve">Parmant Scholen staat voor een veilige leer- en werkomgeving: voor leerlingen en voor medewerkers. Iedereen moet zich bij ons veilig kunnen voelen! In je doen en laten, in het geven en ontvangen van feedback, in het kunnen én mogen zijn wie je bent. Ongewenste omgangsvormen in welke vorm dan ook, staan wij niet toe. Wij voeren dan ook actief beleid om de fysieke en sociale veiligheid te borgen en hanteren daartoe de volgende instrumenten:</w:t>
      </w:r>
    </w:p>
    <w:p>
      <w:pPr>
        <w:spacing w:after="160"/>
      </w:pPr>
      <w:r>
        <w:rPr>
          <w:b/>
          <w:bCs/>
        </w:rPr>
        <w:t xml:space="preserve">Fysiek</w:t>
      </w:r>
    </w:p>
    <w:p>
      <w:pPr>
        <w:pStyle w:val="ListParagraph"/>
        <w:numPr>
          <w:ilvl w:val="0"/>
          <w:numId w:val="2"/>
        </w:numPr>
        <w:spacing w:after="80"/>
      </w:pPr>
      <w:r>
        <w:t xml:space="preserve">Risico-inventarisatie en evaluatie (RI&amp;E)</w:t>
      </w:r>
    </w:p>
    <w:p>
      <w:pPr>
        <w:pStyle w:val="ListParagraph"/>
        <w:numPr>
          <w:ilvl w:val="0"/>
          <w:numId w:val="2"/>
        </w:numPr>
        <w:spacing w:after="80"/>
      </w:pPr>
      <w:r>
        <w:t xml:space="preserve">Plan van aanpak behorend bij de RI&amp;E</w:t>
      </w:r>
    </w:p>
    <w:p>
      <w:pPr>
        <w:spacing w:after="160"/>
      </w:pPr>
      <w:r>
        <w:rPr>
          <w:b/>
          <w:bCs/>
        </w:rPr>
        <w:t xml:space="preserve">Sociaal</w:t>
      </w:r>
    </w:p>
    <w:p>
      <w:pPr>
        <w:pStyle w:val="ListParagraph"/>
        <w:numPr>
          <w:ilvl w:val="0"/>
          <w:numId w:val="2"/>
        </w:numPr>
        <w:spacing w:after="80"/>
      </w:pPr>
      <w:hyperlink w:history="1" r:id="rIdykzcb7z1udqhtastsfjsy">
        <w:r>
          <w:rPr>
            <w:rStyle w:val="Hyperlink"/>
            <w:color w:val="0563C1"/>
            <w:u w:val="single"/>
          </w:rPr>
          <w:t xml:space="preserve">Schoolveiligheidsplan</w:t>
        </w:r>
      </w:hyperlink>
      <w:r>
        <w:t xml:space="preserve"> waarin preventief en curatief beleid omschreven staat met gedragscodes en protocollen, waaronder cameratoezicht en het recht van de school om, met toestemming van de schoolleiding, kluisjes te openen.</w:t>
      </w:r>
    </w:p>
    <w:p>
      <w:pPr>
        <w:pStyle w:val="ListParagraph"/>
        <w:numPr>
          <w:ilvl w:val="0"/>
          <w:numId w:val="2"/>
        </w:numPr>
        <w:spacing w:after="80"/>
      </w:pPr>
      <w:r>
        <w:t xml:space="preserve">Een aangestelde schoolveiligheidscoördinator en een anti-pestcoördinator.</w:t>
      </w:r>
    </w:p>
    <w:p>
      <w:pPr>
        <w:pStyle w:val="ListParagraph"/>
        <w:numPr>
          <w:ilvl w:val="0"/>
          <w:numId w:val="2"/>
        </w:numPr>
        <w:spacing w:after="80"/>
      </w:pPr>
      <w:r>
        <w:t xml:space="preserve">Tevredenheidsonderzoek voor leerlingen, medewerkers en ouders. In dit onderzoek wordt ook het veiligheidsgevoel en pestgedrag uitdrukkelijk benoemd.</w:t>
      </w:r>
    </w:p>
    <w:p>
      <w:pPr>
        <w:pStyle w:val="ListParagraph"/>
        <w:numPr>
          <w:ilvl w:val="0"/>
          <w:numId w:val="2"/>
        </w:numPr>
        <w:spacing w:after="80"/>
      </w:pPr>
      <w:hyperlink w:history="1" r:id="rIdvxwgkjg2bvff_iltyeo6q">
        <w:r>
          <w:rPr>
            <w:rStyle w:val="Hyperlink"/>
            <w:color w:val="0563C1"/>
            <w:u w:val="single"/>
          </w:rPr>
          <w:t xml:space="preserve">Integriteitscode Ons Middelbaar Onderwijs (OMO).</w:t>
        </w:r>
      </w:hyperlink>
    </w:p>
    <w:p>
      <w:pPr>
        <w:pStyle w:val="ListParagraph"/>
        <w:numPr>
          <w:ilvl w:val="0"/>
          <w:numId w:val="2"/>
        </w:numPr>
        <w:spacing w:after="80"/>
      </w:pPr>
      <w:hyperlink w:history="1" r:id="rIdzt98jp6fzskxo0hjrs81e">
        <w:r>
          <w:rPr>
            <w:rStyle w:val="Hyperlink"/>
            <w:color w:val="0563C1"/>
            <w:u w:val="single"/>
          </w:rPr>
          <w:t xml:space="preserve">Integriteitscode en gedragscode gebruik social media Parmant Scholen.</w:t>
        </w:r>
      </w:hyperlink>
    </w:p>
    <w:p>
      <w:pPr>
        <w:spacing w:after="160"/>
      </w:pPr>
      <w:r>
        <w:t xml:space="preserve">Wij willen dat iedereen die bij ons leert, werkt en ons bezoekt, zich bij ons welkom en veilig kan voelen. Dagelijks maken we samen morgen mooi vanuit onze gemeenschappelijke kernwaarden kansrijk, divers en bijdragend, die het hart van onze collectieve cultuur vormen.</w:t>
      </w:r>
    </w:p>
    <w:p>
      <w:pPr>
        <w:spacing w:after="160"/>
      </w:pPr>
      <w:r>
        <w:t xml:space="preserve">Een cultuur waarin je je gezien, gehoord en gerespecteerd voelt in wie je bent. Een cultuur waarbij de norm is dat we de (professionele) ruimte bij en naar elkaar voelen om ons respectvol te kunnen uitspreken, zaken met elkaar te kunnen bespreken en af te spreken, elkaar feedback te kunnen geven en deze ook te kunnen ontvangen en waar nodig elkaar ook te kunnen aanspreken.</w:t>
      </w:r>
    </w:p>
    <w:p>
      <w:pPr>
        <w:spacing w:after="160"/>
      </w:pPr>
      <w:r>
        <w:t xml:space="preserve">Het kan zijn dat je daarin vastloopt of ervaringen hebt die je een onprettig gevoel (hebben) geven, je geraakt hebben. Ook kan het zijn dat er (privé)omstandigheden zijn die je (nog) niet wilt delen, maar die wel je wel bezighouden en die mogelijk van invloed zijn op je concentratie, motivatie, leer- of werkprestaties. Of misschien wil je vertrouwelijk sparren of advies inwinnen over de aanpak van een bepaalde situatie. Voor al dit soort vragen kun je terecht bij een vertrouwenspersoon.</w:t>
      </w:r>
    </w:p>
    <w:p>
      <w:pPr>
        <w:pStyle w:val="Heading5"/>
      </w:pPr>
      <w:r>
        <w:rPr>
          <w:b/>
          <w:bCs/>
        </w:rPr>
        <w:t xml:space="preserve">Vertrouwenspersonen en vertrouwensinspecteurs</w:t>
      </w:r>
    </w:p>
    <w:p>
      <w:pPr>
        <w:spacing w:after="160"/>
      </w:pPr>
      <w:r>
        <w:rPr>
          <w:b/>
          <w:bCs/>
        </w:rPr>
        <w:t xml:space="preserve">Leerlingen</w:t>
      </w:r>
      <w:r>
        <w:br/>
        <w:t xml:space="preserve"/>
      </w:r>
      <w:r>
        <w:t xml:space="preserve"> Voor een vertrouwensgesprek of het vertrouwelijk melden van ongewenste omgangsvormen zoals (seksuele) intimidatie, pesten, agressie, bedreiging, kunnen leerlingen terecht bij de vertrouwenspersoon leerlingen van onze school: Paul Garenfeld (</w:t>
      </w:r>
      <w:hyperlink w:history="1" r:id="rIdz62jttpjvokq3t2dfznpw">
        <w:r>
          <w:rPr>
            <w:rStyle w:val="Hyperlink"/>
            <w:color w:val="0563C1"/>
            <w:u w:val="single"/>
          </w:rPr>
          <w:t xml:space="preserve">p.garenfeld@parmantjoris.nl</w:t>
        </w:r>
      </w:hyperlink>
      <w:r>
        <w:t xml:space="preserve">).</w:t>
      </w:r>
    </w:p>
    <w:p>
      <w:pPr>
        <w:spacing w:after="160"/>
      </w:pPr>
      <w:r>
        <w:rPr>
          <w:b/>
          <w:bCs/>
        </w:rPr>
        <w:t xml:space="preserve">Ouders, leerlingen en medewerkers</w:t>
      </w:r>
      <w:r>
        <w:br/>
        <w:t xml:space="preserve"/>
      </w:r>
      <w:r>
        <w:t xml:space="preserve"> Parmant Scholen heeft ook een interne vertrouwenspersoon ongewenste omgangsvormen en integriteit bij wie je veilig en volledig anoniem, in vertrouwen je verhaal kunt doen en bij wie je een luisterend oor vindt: Maaike van der Graaf. Medewerkers, maar ook ouders en leerlingen kunnen bij haar terecht voor vertrouwenszaken.</w:t>
      </w:r>
    </w:p>
    <w:p>
      <w:pPr>
        <w:spacing w:after="160"/>
      </w:pPr>
      <w:r>
        <w:t xml:space="preserve">Voor contact of het maken van een vertrouwelijke afspraak kunt u haar mailen op </w:t>
      </w:r>
      <w:hyperlink w:history="1" r:id="rIdkzrjyvxx0pnxox6ckslhg">
        <w:r>
          <w:rPr>
            <w:rStyle w:val="Hyperlink"/>
            <w:color w:val="0563C1"/>
            <w:u w:val="single"/>
          </w:rPr>
          <w:t xml:space="preserve">vertrouwenspersoon@parmantscholen.nl</w:t>
        </w:r>
      </w:hyperlink>
      <w:r>
        <w:t xml:space="preserve"> of bereiken via het algemene telefoonnummer van Parmant Scholen: 040 – 790 00 80.</w:t>
      </w:r>
      <w:r>
        <w:br/>
        <w:t xml:space="preserve"/>
      </w:r>
      <w:r>
        <w:t xml:space="preserve"> Ook kun je terecht bij landelijke vertrouwensinspecteurs. Zij zijn bereikbaar op: 0900 – 111 31 11 (lokaal tarief). Meer informatie: </w:t>
      </w:r>
      <w:hyperlink w:history="1" r:id="rIdhkdtgdhuzyq5rr1hztqdq">
        <w:r>
          <w:rPr>
            <w:rStyle w:val="Hyperlink"/>
            <w:color w:val="0563C1"/>
            <w:u w:val="single"/>
          </w:rPr>
          <w:t xml:space="preserve">www.onderwijsinspectie.nl</w:t>
        </w:r>
      </w:hyperlink>
      <w:r>
        <w:t xml:space="preserve">.</w:t>
      </w:r>
    </w:p>
    <w:p>
      <w:pPr>
        <w:spacing w:after="160"/>
      </w:pPr>
      <w:r>
        <w:t xml:space="preserve">Meer weten over ons beleid?</w:t>
      </w:r>
    </w:p>
    <w:p>
      <w:pPr>
        <w:pStyle w:val="ListParagraph"/>
        <w:numPr>
          <w:ilvl w:val="0"/>
          <w:numId w:val="2"/>
        </w:numPr>
        <w:spacing w:after="80"/>
      </w:pPr>
      <w:hyperlink w:history="1" r:id="rIdsgknmspfspknjqryexwia">
        <w:r>
          <w:rPr>
            <w:rStyle w:val="Hyperlink"/>
            <w:color w:val="0563C1"/>
            <w:u w:val="single"/>
          </w:rPr>
          <w:t xml:space="preserve">Sociaal veiligheidsplan</w:t>
        </w:r>
      </w:hyperlink>
    </w:p>
    <w:p>
      <w:pPr>
        <w:pStyle w:val="ListParagraph"/>
        <w:numPr>
          <w:ilvl w:val="0"/>
          <w:numId w:val="2"/>
        </w:numPr>
        <w:spacing w:after="80"/>
      </w:pPr>
      <w:hyperlink w:history="1" r:id="rIdnmvdkx5qho0tkuosvxgqk">
        <w:r>
          <w:rPr>
            <w:rStyle w:val="Hyperlink"/>
            <w:color w:val="0563C1"/>
            <w:u w:val="single"/>
          </w:rPr>
          <w:t xml:space="preserve">Anti-pestprotocol</w:t>
        </w:r>
      </w:hyperlink>
    </w:p>
    <w:p>
      <w:pPr>
        <w:pStyle w:val="ListParagraph"/>
        <w:numPr>
          <w:ilvl w:val="0"/>
          <w:numId w:val="2"/>
        </w:numPr>
        <w:spacing w:after="80"/>
      </w:pPr>
      <w:hyperlink w:history="1" r:id="rIdzx4kiods9k_f14bircp_9">
        <w:r>
          <w:rPr>
            <w:rStyle w:val="Hyperlink"/>
            <w:color w:val="0563C1"/>
            <w:u w:val="single"/>
          </w:rPr>
          <w:t xml:space="preserve">OMO-klachtenregeling integriteit</w:t>
        </w:r>
      </w:hyperlink>
    </w:p>
    <w:p>
      <w:pPr>
        <w:pStyle w:val="ListParagraph"/>
        <w:numPr>
          <w:ilvl w:val="0"/>
          <w:numId w:val="2"/>
        </w:numPr>
        <w:spacing w:after="80"/>
      </w:pPr>
      <w:hyperlink w:history="1" r:id="rId_t_6fhfxpd1kyedw6offr">
        <w:r>
          <w:rPr>
            <w:rStyle w:val="Hyperlink"/>
            <w:color w:val="0563C1"/>
            <w:u w:val="single"/>
          </w:rPr>
          <w:t xml:space="preserve">Klokkenluidersregeling</w:t>
        </w:r>
      </w:hyperlink>
    </w:p>
    <w:p>
      <w:pPr>
        <w:pStyle w:val="ListParagraph"/>
        <w:numPr>
          <w:ilvl w:val="0"/>
          <w:numId w:val="2"/>
        </w:numPr>
        <w:spacing w:after="80"/>
      </w:pPr>
      <w:hyperlink w:history="1" r:id="rIdg1usqk0ebbjtj8qz72qs3">
        <w:r>
          <w:rPr>
            <w:rStyle w:val="Hyperlink"/>
            <w:color w:val="0563C1"/>
            <w:u w:val="single"/>
          </w:rPr>
          <w:t xml:space="preserve">Externe vertrouwenspersoon OMO</w:t>
        </w:r>
      </w:hyperlink>
    </w:p>
    <w:p>
      <w:pPr>
        <w:pStyle w:val="Heading2"/>
      </w:pPr>
      <w:r>
        <w:t xml:space="preserve">9.02 Meldcode huiselijk geweld en kindermishandeling</w:t>
      </w:r>
    </w:p>
    <w:p>
      <w:pPr>
        <w:spacing w:after="160"/>
      </w:pPr>
      <w:r>
        <w:t xml:space="preserve">Bij een vermoeden van huiselijk geweld, mishandeling, verwaarlozing, seksueel misbruik en/of loverboys is de school vanuit de wet verplicht om dit vermoeden te melden bij Veilig Thuis.</w:t>
      </w:r>
    </w:p>
    <w:p>
      <w:pPr>
        <w:spacing w:after="160"/>
      </w:pPr>
      <w:r>
        <w:t xml:space="preserve">In deze </w:t>
      </w:r>
      <w:hyperlink w:history="1" r:id="rIdbzaiaq-aqoddnyh4j7jot">
        <w:r>
          <w:rPr>
            <w:rStyle w:val="Hyperlink"/>
            <w:color w:val="0563C1"/>
            <w:u w:val="single"/>
          </w:rPr>
          <w:t xml:space="preserve">meldcode</w:t>
        </w:r>
      </w:hyperlink>
      <w:r>
        <w:t xml:space="preserve"> wordt aangegeven hoe binnen onze school wordt omgegaan met signalen van huiselijk geweld of kindermishandeling, zodat zo snel en adequaat mogelijk hulp geboden kan worden. Bij zorgwekkende signalen ondersteunt en adviseert de aandachtsfunctionaris de medewerker bij het volgen van de meldcode.</w:t>
      </w:r>
    </w:p>
    <w:p>
      <w:pPr>
        <w:spacing w:after="160"/>
      </w:pPr>
      <w:r>
        <w:t xml:space="preserve">Meer informatie is na te lezen op</w:t>
      </w:r>
      <w:hyperlink w:history="1" r:id="rIdiuyx8b4vy2uzlfls0fwmp">
        <w:r>
          <w:rPr>
            <w:rStyle w:val="Hyperlink"/>
            <w:color w:val="0563C1"/>
            <w:u w:val="single"/>
          </w:rPr>
          <w:t xml:space="preserve">www.rijksoverheid.nl</w:t>
        </w:r>
      </w:hyperlink>
    </w:p>
    <w:p>
      <w:pPr>
        <w:pStyle w:val="Heading2"/>
      </w:pPr>
      <w:r>
        <w:t xml:space="preserve">9.03 Schoolveiligheidsplan</w:t>
      </w:r>
    </w:p>
    <w:p>
      <w:pPr>
        <w:spacing w:after="160"/>
      </w:pPr>
      <w:r>
        <w:t xml:space="preserve">Bekijk </w:t>
      </w:r>
      <w:hyperlink w:history="1" r:id="rIdqet66die6fsj6szhu14sq">
        <w:r>
          <w:rPr>
            <w:rStyle w:val="Hyperlink"/>
            <w:color w:val="0563C1"/>
            <w:u w:val="single"/>
          </w:rPr>
          <w:t xml:space="preserve">hier</w:t>
        </w:r>
      </w:hyperlink>
      <w:r>
        <w:rPr>
          <w:b/>
          <w:bCs/>
        </w:rPr>
        <w:t xml:space="preserve"> </w:t>
      </w:r>
      <w:r>
        <w:t xml:space="preserve">het schoolveiligheidsplan.</w:t>
      </w:r>
    </w:p>
    <w:p>
      <w:pPr>
        <w:pStyle w:val="Heading2"/>
      </w:pPr>
      <w:r>
        <w:t xml:space="preserve">9.04 Anti-pestprotocol</w:t>
      </w:r>
    </w:p>
    <w:p>
      <w:pPr>
        <w:spacing w:after="160"/>
      </w:pPr>
      <w:r>
        <w:t xml:space="preserve">Het anti-pestprotocol van Parmant Joris heeft als doel: “Alle leerlingen moeten zich tijdens de middelbare schoolperiode veilig voelen, zodat zij zich optimaal kunnen ontwikkelen”. Door regels en afspraken zichtbaar te maken kunnen leerlingen en volwassenen, als er zich ongewenste situaties voordoen, elkaar aanspreken op deze regels en afspraken. Dat vraagt wel, dat wij leerlingen uitdagen zich assertief op te stellen. Door elkaar te steunen en wederzijds respect te tonen stellen we alle leerlingen in de gelegenheid om met veel plezier naar school te gaan.</w:t>
      </w:r>
    </w:p>
    <w:p>
      <w:pPr>
        <w:spacing w:after="160"/>
      </w:pPr>
      <w:r>
        <w:t xml:space="preserve">Klik </w:t>
      </w:r>
      <w:hyperlink w:history="1" r:id="rIdcdl89tlj1tldqg4a3zeuh">
        <w:r>
          <w:rPr>
            <w:rStyle w:val="Hyperlink"/>
            <w:color w:val="0563C1"/>
            <w:u w:val="single"/>
          </w:rPr>
          <w:t xml:space="preserve">hier</w:t>
        </w:r>
      </w:hyperlink>
      <w:r>
        <w:t xml:space="preserve"> (blz.18) voor meer informatie.</w:t>
      </w:r>
    </w:p>
    <w:p>
      <w:pPr>
        <w:pStyle w:val="Heading2"/>
      </w:pPr>
      <w:r>
        <w:t xml:space="preserve">9.05 Social-mediaprotocol</w:t>
      </w:r>
    </w:p>
    <w:p>
      <w:pPr>
        <w:spacing w:after="160"/>
      </w:pPr>
      <w:r>
        <w:t xml:space="preserve">Leerlingen groeien op in een digitaal tijdperk vol met nieuwe mogelijkheden. Via het internet ligt de wereld letterlijk aan hun voeten. Facebook, Twitter, Snapchat, Instagram, gamen (Fortnite), vloggen, fora, Whatsapp, Tik Tok, Cyberpesten, influencers, livestreams etc. Allemaal ‘dagelijkse kost’. Social media is ook niet meer op school weg te denken.</w:t>
      </w:r>
    </w:p>
    <w:p>
      <w:pPr>
        <w:spacing w:after="160"/>
      </w:pPr>
      <w:r>
        <w:t xml:space="preserve">In de mentorlessen wordt regelmatig aandacht besteed aan het (omgaan) met social media.Onderwerpen zijn onder andere, gebruik van social media, de voor- en nadelen van social media en digitaal pesten.</w:t>
      </w:r>
    </w:p>
    <w:p>
      <w:pPr>
        <w:spacing w:after="160"/>
      </w:pPr>
      <w:r>
        <w:t xml:space="preserve">Afspraken over de omgang met social media zijn vastgelegd in een </w:t>
      </w:r>
      <w:hyperlink w:history="1" r:id="rIdvbfr3zdptd__ehaug79l9">
        <w:r>
          <w:rPr>
            <w:rStyle w:val="Hyperlink"/>
            <w:color w:val="0563C1"/>
            <w:u w:val="single"/>
          </w:rPr>
          <w:t xml:space="preserve">protocol.</w:t>
        </w:r>
      </w:hyperlink>
    </w:p>
    <w:p>
      <w:pPr>
        <w:pStyle w:val="Heading2"/>
      </w:pPr>
      <w:r>
        <w:t xml:space="preserve">9.06 Stimulerende en verdovende middelen</w:t>
      </w:r>
    </w:p>
    <w:p>
      <w:pPr>
        <w:spacing w:after="160"/>
      </w:pPr>
      <w:r>
        <w:t xml:space="preserve">Parmant Scholen biedt een veilige, gezonde en toekomstgerichte leeromgeving waarin leerlingen zich optimaal kunnen ontwikkelen.</w:t>
      </w:r>
    </w:p>
    <w:p>
      <w:pPr>
        <w:spacing w:after="160"/>
      </w:pPr>
      <w:r>
        <w:t xml:space="preserve">Stimulerende en verdovende middelen zoals energiedrankjes, tabak, vapes, alcohol en drugs vormen een risico voor de ontwikkeling, gezondheid en leerprestaties van onze leerlingen en zijn om die reden verboden op school.</w:t>
      </w:r>
    </w:p>
    <w:p>
      <w:pPr>
        <w:spacing w:after="160"/>
      </w:pPr>
      <w:r>
        <w:t xml:space="preserve">Ons zero-tolerancebeleid ten aanzien van stimulerende en verdovende middelen vormt een belangrijke pijler van onze gemeenschap. Daarmee waarborgen we een veilige omgeving waarin leren en persoonlijke groei centraal staan.</w:t>
      </w:r>
    </w:p>
    <w:p>
      <w:pPr>
        <w:spacing w:after="160"/>
      </w:pPr>
      <w:r>
        <w:rPr>
          <w:b/>
          <w:bCs/>
        </w:rPr>
        <w:t xml:space="preserve">Gedrag van leerlingen</w:t>
      </w:r>
      <w:r>
        <w:br/>
        <w:t xml:space="preserve"/>
      </w:r>
      <w:r>
        <w:t xml:space="preserve"> Binnen Parmant Scholen geldt een nultolerantiebeleid ten aanzien van stimulerende en verdovende middelen. Dit betekent dat het gebruik, bezit of verspreiding van dergelijke middelen verboden is:</w:t>
      </w:r>
    </w:p>
    <w:p>
      <w:pPr>
        <w:pStyle w:val="ListParagraph"/>
        <w:numPr>
          <w:ilvl w:val="0"/>
          <w:numId w:val="2"/>
        </w:numPr>
        <w:spacing w:after="80"/>
      </w:pPr>
      <w:r>
        <w:t xml:space="preserve">In het schoolgebouw en op het schoolterrein;</w:t>
      </w:r>
    </w:p>
    <w:p>
      <w:pPr>
        <w:pStyle w:val="ListParagraph"/>
        <w:numPr>
          <w:ilvl w:val="0"/>
          <w:numId w:val="2"/>
        </w:numPr>
        <w:spacing w:after="80"/>
      </w:pPr>
      <w:r>
        <w:t xml:space="preserve">In de directe omgeving van de school;</w:t>
      </w:r>
    </w:p>
    <w:p>
      <w:pPr>
        <w:pStyle w:val="ListParagraph"/>
        <w:numPr>
          <w:ilvl w:val="0"/>
          <w:numId w:val="2"/>
        </w:numPr>
        <w:spacing w:after="80"/>
      </w:pPr>
      <w:r>
        <w:t xml:space="preserve">Tijdens alle schoolactiviteiten, waaronder (buitenlandse) reizen, excursies, stages en andere buitenschoolse bijeenkomsten.</w:t>
      </w:r>
    </w:p>
    <w:p>
      <w:pPr>
        <w:spacing w:after="160"/>
      </w:pPr>
      <w:r>
        <w:t xml:space="preserve">Leerlingen worden aangesproken op hun eigen verantwoordelijkheid en krijgen, waar nodig, ondersteuning gericht op bewustwording, met oog voor hun persoonlijke omstandigheden en ontwikkelingsfase.</w:t>
      </w:r>
    </w:p>
    <w:p>
      <w:pPr>
        <w:spacing w:after="160"/>
      </w:pPr>
      <w:r>
        <w:rPr>
          <w:b/>
          <w:bCs/>
        </w:rPr>
        <w:t xml:space="preserve">Houding en gedrag van medewerkers</w:t>
      </w:r>
      <w:r>
        <w:br/>
        <w:t xml:space="preserve"/>
      </w:r>
      <w:r>
        <w:t xml:space="preserve"> Dit beleid vormt een nadere uitwerking van de Parmant Gedragswijzer en ondersteunt ons streven naar een veilige, integere en inclusieve leer- en werkomgeving.</w:t>
      </w:r>
    </w:p>
    <w:p>
      <w:pPr>
        <w:spacing w:after="160"/>
      </w:pPr>
      <w:r>
        <w:t xml:space="preserve">Onze kernwaarden, kansrijk, divers en bijdragend, vormen het fundament voor gewenst gedrag, samenwerking en voorbeeldgedrag binnen onze gemeenschap.</w:t>
      </w:r>
    </w:p>
    <w:p>
      <w:pPr>
        <w:spacing w:after="160"/>
      </w:pPr>
      <w:r>
        <w:t xml:space="preserve">Medewerkers vervullen een voorbeeldrol in het naleven en uitdragen van dit beleid. Zij dragen actief bij aan een gezonde, veilige en positieve schoolcultuur door gezond gedrag te bevorderen en consequent op te treden bij overtredingen.</w:t>
      </w:r>
    </w:p>
    <w:p>
      <w:pPr>
        <w:spacing w:after="160"/>
      </w:pPr>
      <w:r>
        <w:t xml:space="preserve">Van medewerkers wordt verwacht dat zij altijd en zeker in het bijzijn van leerlingen:</w:t>
      </w:r>
    </w:p>
    <w:p>
      <w:pPr>
        <w:pStyle w:val="ListParagraph"/>
        <w:numPr>
          <w:ilvl w:val="0"/>
          <w:numId w:val="2"/>
        </w:numPr>
        <w:spacing w:after="80"/>
      </w:pPr>
      <w:r>
        <w:t xml:space="preserve">Een professionele en gezonde levensstijl uitdragen;</w:t>
      </w:r>
    </w:p>
    <w:p>
      <w:pPr>
        <w:pStyle w:val="ListParagraph"/>
        <w:numPr>
          <w:ilvl w:val="0"/>
          <w:numId w:val="2"/>
        </w:numPr>
        <w:spacing w:after="80"/>
      </w:pPr>
      <w:r>
        <w:t xml:space="preserve">Eenduidig en zorgvuldig handelen bij overtredingen van dit beleid;</w:t>
      </w:r>
    </w:p>
    <w:p>
      <w:pPr>
        <w:pStyle w:val="ListParagraph"/>
        <w:numPr>
          <w:ilvl w:val="0"/>
          <w:numId w:val="2"/>
        </w:numPr>
        <w:spacing w:after="80"/>
      </w:pPr>
      <w:r>
        <w:t xml:space="preserve">Samenwerken met collega’s, ouders en externe partners ter ondersteuning van leerlingen;</w:t>
      </w:r>
    </w:p>
    <w:p>
      <w:pPr>
        <w:pStyle w:val="ListParagraph"/>
        <w:numPr>
          <w:ilvl w:val="0"/>
          <w:numId w:val="2"/>
        </w:numPr>
        <w:spacing w:after="80"/>
      </w:pPr>
      <w:r>
        <w:t xml:space="preserve">Leerlingen ondersteunend en ontwikkelingsgericht benaderen, met respect voor diversiteit en persoonlijke achtergrond.</w:t>
      </w:r>
    </w:p>
    <w:p>
      <w:pPr>
        <w:spacing w:after="160"/>
      </w:pPr>
      <w:r>
        <w:t xml:space="preserve">Het verbod op het gebruik van stimulerende en verdovende middelen geldt eveneens voor alle medewerkers tijdens schooltijd en bij alle schoolgerelateerde activiteiten.</w:t>
      </w:r>
    </w:p>
    <w:p>
      <w:pPr>
        <w:spacing w:after="160"/>
      </w:pPr>
      <w:r>
        <w:t xml:space="preserve">De uitvoering, opvolging en toepassing van maatregelen worden binnen alle Parmant-vestigingen op zorgvuldige en eenduidige wijze door de schoolleiding gewaarborgd, met inachtneming van de specifieke doelgroep en context van iedere vestiging.</w:t>
      </w:r>
    </w:p>
    <w:p>
      <w:pPr>
        <w:pStyle w:val="Heading2"/>
      </w:pPr>
      <w:r>
        <w:t xml:space="preserve">9.07 Formulier melden datalek</w:t>
      </w:r>
    </w:p>
    <w:p>
      <w:pPr>
        <w:spacing w:after="160"/>
      </w:pPr>
      <w:r>
        <w:t xml:space="preserve">Heeft u als medewerker, ouder/verzorger, leerling, of bezoeker van Parmant Joris te maken gehad met een cybersecurity incident of een datalek? Meld deze dan direct bij scholenvereniging Ons Middelbaar Onderwijs (OMO) via de link onderaan deze pagina. De betrokkenen worden daarmee direct op de hoogte gebracht en kunnen meteen ingrijpen wanneer noodzakelijk.</w:t>
      </w:r>
    </w:p>
    <w:p>
      <w:pPr>
        <w:spacing w:after="160"/>
      </w:pPr>
      <w:r>
        <w:rPr>
          <w:b/>
          <w:bCs/>
        </w:rPr>
        <w:t xml:space="preserve">Wat is een datalek?</w:t>
      </w:r>
      <w:r>
        <w:br/>
        <w:t xml:space="preserve"/>
      </w:r>
      <w:r>
        <w:t xml:space="preserve"> Een datalek is een situatie waarbij mensen toegang tot persoonsgegevens krijgen zonder dat dit mag of de bedoeling is.</w:t>
      </w:r>
    </w:p>
    <w:p>
      <w:pPr>
        <w:spacing w:after="160"/>
      </w:pPr>
      <w:r>
        <w:rPr>
          <w:b/>
          <w:bCs/>
        </w:rPr>
        <w:t xml:space="preserve">Wat is een cybersecurity incident?</w:t>
      </w:r>
      <w:r>
        <w:br/>
        <w:t xml:space="preserve"/>
      </w:r>
      <w:r>
        <w:t xml:space="preserve"> Een cybersecurity incident is een situatie waarbij sprake is van aantasting van de beveiliging van onze informatiesystemen en de daarin opgeslagen gegevens.</w:t>
      </w:r>
    </w:p>
    <w:p>
      <w:pPr>
        <w:spacing w:after="160"/>
      </w:pPr>
      <w:r>
        <w:t xml:space="preserve">Klik </w:t>
      </w:r>
      <w:hyperlink w:history="1" r:id="rIdektw2lm7fm3iaxljjq_6h">
        <w:r>
          <w:rPr>
            <w:rStyle w:val="Hyperlink"/>
            <w:color w:val="0563C1"/>
            <w:u w:val="single"/>
          </w:rPr>
          <w:t xml:space="preserve">hier</w:t>
        </w:r>
      </w:hyperlink>
      <w:r>
        <w:t xml:space="preserve"> voor de link naar het formulier.</w:t>
      </w:r>
    </w:p>
    <w:p>
      <w:r>
        <w:br w:type="page"/>
      </w:r>
    </w:p>
    <w:p>
      <w:pPr>
        <w:pStyle w:val="Heading1"/>
      </w:pPr>
      <w:r>
        <w:t xml:space="preserve">10. Rechten en plichten</w:t>
      </w:r>
    </w:p>
    <w:p>
      <w:pPr>
        <w:pStyle w:val="Heading2"/>
      </w:pPr>
      <w:r>
        <w:t xml:space="preserve">10.01 Managementstatuut OMO</w:t>
      </w:r>
    </w:p>
    <w:p>
      <w:pPr>
        <w:spacing w:after="160"/>
      </w:pPr>
      <w:r>
        <w:t xml:space="preserve">Het </w:t>
      </w:r>
      <w:hyperlink w:history="1" r:id="rId6mn6kmojuifc7qyi-egnn">
        <w:r>
          <w:rPr>
            <w:rStyle w:val="Hyperlink"/>
            <w:color w:val="0563C1"/>
            <w:u w:val="single"/>
          </w:rPr>
          <w:t xml:space="preserve">managementstatuut</w:t>
        </w:r>
      </w:hyperlink>
      <w:r>
        <w:t xml:space="preserve"> Ons Middelbaar Onderwijs regelt de verhouding tussen de Raad van Bestuur en de rector/vestigingsdirecteur.</w:t>
      </w:r>
    </w:p>
    <w:p>
      <w:pPr>
        <w:pStyle w:val="Heading2"/>
      </w:pPr>
      <w:r>
        <w:t xml:space="preserve">10.02 Reglement voor de Raad van Advies</w:t>
      </w:r>
    </w:p>
    <w:p>
      <w:pPr>
        <w:spacing w:after="160"/>
      </w:pPr>
      <w:r>
        <w:t xml:space="preserve">Het </w:t>
      </w:r>
      <w:hyperlink w:history="1" r:id="rIderhiwdnf_tidrt4h5_mp6">
        <w:r>
          <w:rPr>
            <w:rStyle w:val="Hyperlink"/>
            <w:color w:val="0563C1"/>
            <w:u w:val="single"/>
          </w:rPr>
          <w:t xml:space="preserve">reglement voor de Raad van Advies</w:t>
        </w:r>
      </w:hyperlink>
      <w:r>
        <w:t xml:space="preserve"> Ons Middelbaar Onderwijs regelt de relatie tussen de rector/vestigingsdirecteur en de Raad van Advies.</w:t>
      </w:r>
    </w:p>
    <w:p>
      <w:pPr>
        <w:pStyle w:val="Heading2"/>
      </w:pPr>
      <w:r>
        <w:t xml:space="preserve">10.03 Schoolmanagementstatuut</w:t>
      </w:r>
    </w:p>
    <w:p>
      <w:pPr>
        <w:spacing w:after="160"/>
      </w:pPr>
      <w:hyperlink w:history="1" r:id="rIdg5o2oukukjl9s3166lblw">
        <w:r>
          <w:rPr>
            <w:rStyle w:val="Hyperlink"/>
            <w:color w:val="0563C1"/>
            <w:u w:val="single"/>
          </w:rPr>
          <w:t xml:space="preserve">Het schoolmanagementstatuut</w:t>
        </w:r>
      </w:hyperlink>
      <w:r>
        <w:t xml:space="preserve"> regelt de verhouding tussen de rector/vestigingsdirecteur en de overige leden van de schoolleiding en andere functionarissen.</w:t>
      </w:r>
    </w:p>
    <w:p>
      <w:pPr>
        <w:spacing w:after="160"/>
      </w:pPr>
      <w:r>
        <w:rPr>
          <w:i/>
          <w:iCs/>
        </w:rPr>
        <w:t xml:space="preserve">NB. Voorbehoud hierbij is dat het schoolmanagementstatuut van de school is vastgesteld door de Raad van Bestuur en aldus in werking is getreden.</w:t>
      </w:r>
    </w:p>
    <w:p>
      <w:pPr>
        <w:pStyle w:val="Heading2"/>
      </w:pPr>
      <w:r>
        <w:t xml:space="preserve">10.04 Leerlingstatuut</w:t>
      </w:r>
    </w:p>
    <w:p>
      <w:pPr>
        <w:spacing w:after="160"/>
      </w:pPr>
      <w:r>
        <w:t xml:space="preserve">De rechten en plichten van leerlingen staan in het </w:t>
      </w:r>
      <w:hyperlink w:history="1" r:id="rIdffxexlnuap63gwk2nyu22">
        <w:r>
          <w:rPr>
            <w:rStyle w:val="Hyperlink"/>
            <w:color w:val="0563C1"/>
            <w:u w:val="single"/>
          </w:rPr>
          <w:t xml:space="preserve">leerlingstatuut.</w:t>
        </w:r>
      </w:hyperlink>
    </w:p>
    <w:p>
      <w:pPr>
        <w:pStyle w:val="Heading2"/>
      </w:pPr>
      <w:r>
        <w:t xml:space="preserve">10.05 Reglement bezwaar en beroep leerlingzaken</w:t>
      </w:r>
    </w:p>
    <w:p>
      <w:pPr>
        <w:spacing w:after="160"/>
      </w:pPr>
      <w:r>
        <w:t xml:space="preserve">Het </w:t>
      </w:r>
      <w:hyperlink w:history="1" r:id="rIdvp_zz5vxjw1hz2lbr1hc7">
        <w:r>
          <w:rPr>
            <w:rStyle w:val="Hyperlink"/>
            <w:color w:val="0563C1"/>
            <w:u w:val="single"/>
          </w:rPr>
          <w:t xml:space="preserve">reglement bezwaar en beroep in leerlingenzaken</w:t>
        </w:r>
      </w:hyperlink>
      <w:r>
        <w:t xml:space="preserve">regelt de procedure rond de </w:t>
      </w:r>
      <w:hyperlink w:history="1" r:id="rIdcjt8fsp4pux80wjjaxgq1">
        <w:r>
          <w:rPr>
            <w:rStyle w:val="Hyperlink"/>
            <w:color w:val="0563C1"/>
            <w:u w:val="single"/>
          </w:rPr>
          <w:t xml:space="preserve">behandeling van bezwaar en beroep</w:t>
        </w:r>
      </w:hyperlink>
      <w:r>
        <w:t xml:space="preserve">. Het gaat dan om besluiten met betrekking tot examenzaken en de toelating, bevordering, schorsing en verwijdering van leerlingen.</w:t>
      </w:r>
    </w:p>
    <w:p>
      <w:pPr>
        <w:pStyle w:val="Heading2"/>
      </w:pPr>
      <w:r>
        <w:t xml:space="preserve">10.06 Medezeggenschapsreglement</w:t>
      </w:r>
    </w:p>
    <w:p>
      <w:pPr>
        <w:spacing w:after="160"/>
      </w:pPr>
      <w:r>
        <w:t xml:space="preserve">Het </w:t>
      </w:r>
      <w:hyperlink w:history="1" r:id="rId1ql6hjfkiq0mphbtnukze">
        <w:r>
          <w:rPr>
            <w:rStyle w:val="Hyperlink"/>
            <w:color w:val="0563C1"/>
            <w:u w:val="single"/>
          </w:rPr>
          <w:t xml:space="preserve">medezeggenschapsreglement Ons Middelbaar Onderwijs</w:t>
        </w:r>
      </w:hyperlink>
      <w:r>
        <w:t xml:space="preserve"> regelt de samenstelling en bevoegdheden van de Medezeggenschapsraad.</w:t>
      </w:r>
    </w:p>
    <w:p>
      <w:pPr>
        <w:spacing w:after="160"/>
      </w:pPr>
      <w:r>
        <w:t xml:space="preserve">De medezeggenschapsraad van Parmant Scholen is te bereiken via het mailadres </w:t>
      </w:r>
      <w:hyperlink w:history="1" r:id="rIdghwp6mapfsczk528uizg8">
        <w:r>
          <w:rPr>
            <w:rStyle w:val="Hyperlink"/>
            <w:color w:val="0563C1"/>
            <w:u w:val="single"/>
          </w:rPr>
          <w:t xml:space="preserve">MR@parmantscholen.nl</w:t>
        </w:r>
      </w:hyperlink>
      <w:r>
        <w:t xml:space="preserve">.</w:t>
      </w:r>
    </w:p>
    <w:p>
      <w:pPr>
        <w:pStyle w:val="Heading2"/>
      </w:pPr>
      <w:r>
        <w:t xml:space="preserve">10.07 Privacyreglement OMO</w:t>
      </w:r>
    </w:p>
    <w:p>
      <w:pPr>
        <w:spacing w:after="160"/>
      </w:pPr>
      <w:r>
        <w:t xml:space="preserve">In het privacyreglement staat op welke wijze er binnen vereniging Ons Middelbaar Onderwijs wordt omgegaan met persoonsgegevens en de privacy. Voor privacy gerelateerde zaken kan met de school contact gezocht worden via de beleidsadviseur Kwaliteit: Esther Le Large </w:t>
      </w:r>
      <w:hyperlink w:history="1" r:id="rIdisottyp9fig5mheyfxeyl">
        <w:r>
          <w:rPr>
            <w:rStyle w:val="Hyperlink"/>
            <w:color w:val="0563C1"/>
            <w:u w:val="single"/>
          </w:rPr>
          <w:t xml:space="preserve">e.lelarge@parmantscholen.nl</w:t>
        </w:r>
      </w:hyperlink>
      <w:r>
        <w:t xml:space="preserve">.</w:t>
      </w:r>
    </w:p>
    <w:p>
      <w:pPr>
        <w:spacing w:after="160"/>
      </w:pPr>
      <w:r>
        <w:t xml:space="preserve">Meer informatie over AVG en privacy is te vinden in hoofdstuk 8 ‘AVG en privacy’.</w:t>
      </w:r>
    </w:p>
    <w:p>
      <w:pPr>
        <w:pStyle w:val="Heading2"/>
      </w:pPr>
      <w:r>
        <w:t xml:space="preserve">10.08 Integriteitscode</w:t>
      </w:r>
    </w:p>
    <w:p>
      <w:pPr>
        <w:spacing w:after="160"/>
      </w:pPr>
      <w:r>
        <w:t xml:space="preserve">Vereniging Ons Middelbaar Onderwijs heeft een eigen </w:t>
      </w:r>
      <w:hyperlink w:history="1" r:id="rIdl_ofxoymeg0oudyeyud_e">
        <w:r>
          <w:rPr>
            <w:rStyle w:val="Hyperlink"/>
            <w:color w:val="0563C1"/>
            <w:u w:val="single"/>
          </w:rPr>
          <w:t xml:space="preserve">integriteitscode</w:t>
        </w:r>
      </w:hyperlink>
      <w:r>
        <w:t xml:space="preserve"> opgesteld, die algemeen bindend is voor alle scholen en voor alle bestuurlijke organen van de vereniging.</w:t>
      </w:r>
    </w:p>
    <w:p>
      <w:pPr>
        <w:pStyle w:val="Heading2"/>
      </w:pPr>
      <w:r>
        <w:t xml:space="preserve">10.09 Regeling ter voorkoming van (seksuele) intimidatie, agressie, discriminatie en pesten</w:t>
      </w:r>
    </w:p>
    <w:p>
      <w:pPr>
        <w:spacing w:after="160"/>
      </w:pPr>
      <w:r>
        <w:t xml:space="preserve">Voor de school is een </w:t>
      </w:r>
      <w:hyperlink w:history="1" r:id="rIdrdvcxlj_wvpw1lbybpspg">
        <w:r>
          <w:rPr>
            <w:rStyle w:val="Hyperlink"/>
            <w:color w:val="0563C1"/>
            <w:u w:val="single"/>
          </w:rPr>
          <w:t xml:space="preserve">regeling</w:t>
        </w:r>
      </w:hyperlink>
      <w:r>
        <w:t xml:space="preserve"> vastgesteld door de Raad van Bestuur. Op basis van deze regeling wordt de zorg voor een prettig schoolklimaat en een prettige omgang met elkaar nagestreefd.</w:t>
      </w:r>
    </w:p>
    <w:p>
      <w:pPr>
        <w:pStyle w:val="Heading2"/>
      </w:pPr>
      <w:r>
        <w:t xml:space="preserve">10.10 Klachtenregeling</w:t>
      </w:r>
    </w:p>
    <w:p>
      <w:pPr>
        <w:spacing w:after="160"/>
      </w:pPr>
      <w:r>
        <w:t xml:space="preserve">Op basis van deze regeling kunnen ouders, leerlingen en het personeel van de school</w:t>
      </w:r>
      <w:hyperlink w:history="1" r:id="rIdjlnoi5qga-fjuz4up1bna">
        <w:r>
          <w:rPr>
            <w:rStyle w:val="Hyperlink"/>
            <w:color w:val="0563C1"/>
            <w:u w:val="single"/>
          </w:rPr>
          <w:t xml:space="preserve">een klacht indienen</w:t>
        </w:r>
      </w:hyperlink>
      <w:r>
        <w:t xml:space="preserve"> over gedragingen, beslissingen of het nalaten daarvan door personeel, schoolleiding of bestuursleden. Een klacht wordt door de klachtencommissie pas in behandeling genomen als er op de school zelf geen bevredigende oplossing is gevonden</w:t>
      </w:r>
    </w:p>
    <w:p>
      <w:pPr>
        <w:spacing w:after="160"/>
      </w:pPr>
      <w:hyperlink w:history="1" r:id="rIdhs0pblfsbxdqzi5njxqcl">
        <w:r>
          <w:rPr>
            <w:rStyle w:val="Hyperlink"/>
            <w:color w:val="0563C1"/>
            <w:u w:val="single"/>
          </w:rPr>
          <w:t xml:space="preserve">Klik hier voor de actuele contactgegevens van de klachtencommissie</w:t>
        </w:r>
      </w:hyperlink>
      <w:r>
        <w:t xml:space="preserve">.</w:t>
      </w:r>
    </w:p>
    <w:p>
      <w:pPr>
        <w:pStyle w:val="Heading2"/>
      </w:pPr>
      <w:r>
        <w:t xml:space="preserve">10.11 Wet gedeeltelijk verbod gezichtsbedekkende kleding</w:t>
      </w:r>
    </w:p>
    <w:p>
      <w:pPr>
        <w:spacing w:after="160"/>
      </w:pPr>
      <w:r>
        <w:t xml:space="preserve">Op 1 augustus 2019 is de Wet gedeeltelijk verbod gezichtsbedekkende kleding in werking getreden op locaties waar communicatie via gezichtsuitdrukking belangrijk is. Het verbod geldt in onderwijsinstellingen voor schoolmedewerkers, leerlingen, ouders en andere bezoekers op het terrein van de school, zowel binnen als buiten.</w:t>
      </w:r>
    </w:p>
    <w:p>
      <w:pPr>
        <w:spacing w:after="160"/>
      </w:pPr>
      <w:r>
        <w:t xml:space="preserve">De wet bepaalt dat er een verbod is op het dragen van kleding die het gezicht geheel bedekt of zodanig bedekt dat alleen de ogen onbedekt zijn, dan wel onherkenbaar maakt, tenzij de gezichtsbedekkende kleding:</w:t>
      </w:r>
    </w:p>
    <w:p>
      <w:pPr>
        <w:pStyle w:val="ListParagraph"/>
        <w:numPr>
          <w:ilvl w:val="0"/>
          <w:numId w:val="2"/>
        </w:numPr>
        <w:spacing w:after="80"/>
      </w:pPr>
      <w:r>
        <w:t xml:space="preserve">noodzakelijk is ter bescherming van het lichaam in verband met de gezondheid of veiligheid;</w:t>
      </w:r>
    </w:p>
    <w:p>
      <w:pPr>
        <w:pStyle w:val="ListParagraph"/>
        <w:numPr>
          <w:ilvl w:val="0"/>
          <w:numId w:val="2"/>
        </w:numPr>
        <w:spacing w:after="80"/>
      </w:pPr>
      <w:r>
        <w:t xml:space="preserve">noodzakelijk is in verband met eisen die aan de uitoefening van een beroep of de beoefening van een sport worden gesteld, of;</w:t>
      </w:r>
    </w:p>
    <w:p>
      <w:pPr>
        <w:pStyle w:val="ListParagraph"/>
        <w:numPr>
          <w:ilvl w:val="0"/>
          <w:numId w:val="2"/>
        </w:numPr>
        <w:spacing w:after="80"/>
      </w:pPr>
      <w:r>
        <w:t xml:space="preserve">passend is in verband met het deelnemen aan een feestelijke of culturele activiteit.</w:t>
      </w:r>
    </w:p>
    <w:p>
      <w:pPr>
        <w:pStyle w:val="Heading2"/>
      </w:pPr>
      <w:r>
        <w:t xml:space="preserve">10.12 Schoolregels</w:t>
      </w:r>
    </w:p>
    <w:p>
      <w:r>
        <w:t xml:space="preserve">Schoolregels</w:t>
      </w:r>
    </w:p>
    <w:p>
      <w:pPr>
        <w:pStyle w:val="Heading2"/>
      </w:pPr>
      <w:r>
        <w:t xml:space="preserve">10.13 Formulier verzoek aan Parmant Examencommissie</w:t>
      </w:r>
    </w:p>
    <w:p>
      <w:pPr>
        <w:spacing w:after="160"/>
      </w:pPr>
      <w:r>
        <w:t xml:space="preserve">Dit formulier is opgesteld in aansluiting op het examenreglement van Parmant Scholen, artikel 14.1 (bezwaar en beroep in examenzaken, met uitzondering van onregelmatigheden). Ten aanzien van bezwaren en verzoeken heeft het PEC-lid van de betreffende locatie de volgende taken:</w:t>
      </w:r>
    </w:p>
    <w:p>
      <w:pPr>
        <w:spacing w:after="160"/>
      </w:pPr>
      <w:r>
        <w:t xml:space="preserve">a. Het behandelen van verzoeken van kandidaten voor bijzondere maatregelen bij een schoolexamen wegens persoonlijke omstandigheden van de kandidaat;</w:t>
      </w:r>
    </w:p>
    <w:p>
      <w:pPr>
        <w:spacing w:after="160"/>
      </w:pPr>
      <w:r>
        <w:t xml:space="preserve">b. het behandelen van verzoeken van kandidaten voor vrijstelling of ontheffing.</w:t>
      </w:r>
    </w:p>
    <w:p>
      <w:pPr>
        <w:spacing w:after="160"/>
      </w:pPr>
      <w:r>
        <w:t xml:space="preserve">Om je aanvraag goed te kunnen behandelen, is het belangrijk dat het formulier volledig is ingevuld. Je kunt het ingevulde formulier digitaal indienen via pmt-examencommissie@parmantscholen.nl</w:t>
      </w:r>
    </w:p>
    <w:p>
      <w:pPr>
        <w:spacing w:after="160"/>
      </w:pPr>
      <w:r>
        <w:t xml:space="preserve">Klik </w:t>
      </w:r>
      <w:hyperlink w:history="1" r:id="rId1fi_myvlmy5xtku25mex8">
        <w:r>
          <w:rPr>
            <w:rStyle w:val="Hyperlink"/>
            <w:color w:val="0563C1"/>
            <w:u w:val="single"/>
          </w:rPr>
          <w:t xml:space="preserve">hier</w:t>
        </w:r>
      </w:hyperlink>
      <w:r>
        <w:t xml:space="preserve"> om het formulier te downloaden.</w:t>
      </w:r>
    </w:p>
    <w:p>
      <w:r>
        <w:br w:type="page"/>
      </w:r>
    </w:p>
    <w:p>
      <w:pPr>
        <w:pStyle w:val="Heading1"/>
      </w:pPr>
      <w:r>
        <w:t xml:space="preserve">11. Kwaliteitszorg en resultaten</w:t>
      </w:r>
    </w:p>
    <w:p>
      <w:pPr>
        <w:pStyle w:val="Heading2"/>
      </w:pPr>
      <w:r>
        <w:t xml:space="preserve">11.01 Kwaliteit 2023</w:t>
      </w:r>
    </w:p>
    <w:p>
      <w:pPr>
        <w:spacing w:after="160"/>
      </w:pPr>
      <w:r>
        <w:t xml:space="preserve">De kwaliteitscultuur en -structuur van Parmant Scholen maakt het voor de scholen mogelijk om de kwaliteit van het onderwijs te borgen en te sturen waardoor de kwaliteit van het onderwijs voortdurend verbeterd en gewaarborgd wordt.</w:t>
      </w:r>
    </w:p>
    <w:p>
      <w:pPr>
        <w:spacing w:after="160"/>
      </w:pPr>
      <w:r>
        <w:t xml:space="preserve">Cyclische aandacht voor kwaliteit helpt de ontwikkeling van het onderwijs door inzicht te geven in wettelijke eisen, ambities en resultaten. Ons doel is dat onderwijs zodanig wordt ingericht dat we bewaken dat leerlingen een ononderbroken ontwikkelingsproces kunnen doorlopen en dat het onderwijs wordt afgestemd op de voortgang in de ontwikkeling van leerlingen. Door het structureel monitoren van onderwijsresultaten borgen en verbeteren we de kwaliteit van ons onderwijs. De website Scholen op de Kaart geeft inzicht in de onderwijsresultaten zoals het aantal leerlingen dat doorstroomt naar een hoger leerjaar.</w:t>
      </w:r>
    </w:p>
    <w:p>
      <w:pPr>
        <w:spacing w:after="160"/>
      </w:pPr>
      <w:r>
        <w:t xml:space="preserve">Om leerlingen goed onderwijs te blijven bieden evalueren we jaarlijks onze onderwijsresultaten en ambities om op basis daarvan ons onderwijs te verbeteren en zorg te dragen voor kwalificatie van leerlingen nu en in de toekomst. De te nemen maatregelen ter verbetering worden jaarlijks geëvalueerd om interventies bij te stellen. Daarbij valt te denken aan verzuimpreventie, deskundigheidsbevordering en pedagogisch-didactisch handelen. De onderwijsresultaten van de school zijn inzichtelijk op </w:t>
      </w:r>
      <w:hyperlink w:history="1" r:id="rIdrgklsuqzqjyh-_a1mvnmr">
        <w:r>
          <w:rPr>
            <w:rStyle w:val="Hyperlink"/>
            <w:color w:val="0563C1"/>
            <w:u w:val="single"/>
          </w:rPr>
          <w:t xml:space="preserve">Scholen op de kaart</w:t>
        </w:r>
      </w:hyperlink>
      <w:r>
        <w:t xml:space="preserve">.</w:t>
      </w:r>
    </w:p>
    <w:p>
      <w:pPr>
        <w:spacing w:after="160"/>
      </w:pPr>
      <w:r>
        <w:t xml:space="preserve">De </w:t>
      </w:r>
      <w:hyperlink w:history="1" r:id="rIdesenfuk_vi85bygz5s1zg">
        <w:r>
          <w:rPr>
            <w:rStyle w:val="Hyperlink"/>
            <w:color w:val="0563C1"/>
            <w:u w:val="single"/>
          </w:rPr>
          <w:t xml:space="preserve">inspectie van het Onderwijs</w:t>
        </w:r>
      </w:hyperlink>
      <w:r>
        <w:t xml:space="preserve">houdt eveneens toezicht op de kwaliteit van onderwijs.</w:t>
      </w:r>
    </w:p>
    <w:p>
      <w:pPr>
        <w:pStyle w:val="ListParagraph"/>
        <w:numPr>
          <w:ilvl w:val="0"/>
          <w:numId w:val="2"/>
        </w:numPr>
        <w:spacing w:after="80"/>
      </w:pPr>
      <w:r>
        <w:t xml:space="preserve">Informatie Rijksoverheid algemene contactinformatie: 088 – 669 60 00</w:t>
      </w:r>
    </w:p>
    <w:p>
      <w:pPr>
        <w:pStyle w:val="ListParagraph"/>
        <w:numPr>
          <w:ilvl w:val="0"/>
          <w:numId w:val="2"/>
        </w:numPr>
        <w:spacing w:after="80"/>
      </w:pPr>
      <w:hyperlink w:history="1" r:id="rIdi4zqzjtbxy4gtfqn71gvk">
        <w:r>
          <w:rPr>
            <w:rStyle w:val="Hyperlink"/>
            <w:color w:val="0563C1"/>
            <w:u w:val="single"/>
          </w:rPr>
          <w:t xml:space="preserve">Vertrouwensinspecteurs</w:t>
        </w:r>
      </w:hyperlink>
      <w:r>
        <w:t xml:space="preserve"> telefoon 0900 – 111 31 11 (lokaal tarief)</w:t>
      </w:r>
    </w:p>
    <w:p>
      <w:pPr>
        <w:pStyle w:val="Heading2"/>
      </w:pPr>
      <w:r>
        <w:t xml:space="preserve">11.02 Scholen op de kaart</w:t>
      </w:r>
    </w:p>
    <w:p>
      <w:pPr>
        <w:spacing w:after="160"/>
      </w:pPr>
      <w:r>
        <w:t xml:space="preserve">De school is actief op ‘Scholen op de kaart’. Via ‘Scholen op de kaart’ biedt de school op basis van diverse indicatoren inzicht in haar beleid, kwaliteit, onderwijsresultaten en bedrijfsvoering. De school kan zich zo verantwoorden bij onder andere inspectie, ouders, basisscholen en gemeente. Tevens is er mogelijkheid om scholen met elkaar te vergelijken.</w:t>
      </w:r>
    </w:p>
    <w:p>
      <w:pPr>
        <w:spacing w:after="160"/>
      </w:pPr>
      <w:r>
        <w:t xml:space="preserve">De gegevens van de school zijn te vinden op: </w:t>
      </w:r>
      <w:hyperlink w:history="1" r:id="rId8gzwxvwyklepnfxwi7fmq">
        <w:r>
          <w:rPr>
            <w:rStyle w:val="Hyperlink"/>
            <w:color w:val="0563C1"/>
            <w:u w:val="single"/>
          </w:rPr>
          <w:t xml:space="preserve">www.scholenopdekaart.nl.</w:t>
        </w:r>
      </w:hyperlink>
    </w:p>
    <w:p>
      <w:pPr>
        <w:pStyle w:val="Heading2"/>
      </w:pPr>
      <w:r>
        <w:t xml:space="preserve">11.03 Onderwijsinspectie</w:t>
      </w:r>
    </w:p>
    <w:p>
      <w:pPr>
        <w:spacing w:after="160"/>
      </w:pPr>
      <w:r>
        <w:t xml:space="preserve">Website: </w:t>
      </w:r>
      <w:hyperlink w:history="1" r:id="rIdbdqi-fv6ws9aik1r7r8d2">
        <w:r>
          <w:rPr>
            <w:rStyle w:val="Hyperlink"/>
            <w:color w:val="0563C1"/>
            <w:u w:val="single"/>
          </w:rPr>
          <w:t xml:space="preserve">www.onderwijsinspectie.nl</w:t>
        </w:r>
      </w:hyperlink>
    </w:p>
    <w:p>
      <w:pPr>
        <w:spacing w:after="160"/>
      </w:pPr>
      <w:r>
        <w:t xml:space="preserve">Informatie Rijksoverheid: 1400</w:t>
      </w:r>
    </w:p>
    <w:p>
      <w:pPr>
        <w:spacing w:after="160"/>
      </w:pPr>
      <w:r>
        <w:t xml:space="preserve">Algemene contactinformatie: 088 – 669 60 00</w:t>
      </w:r>
    </w:p>
    <w:p>
      <w:pPr>
        <w:pStyle w:val="Heading2"/>
      </w:pPr>
      <w:r>
        <w:t xml:space="preserve">11.04 Onderwijsresultaten</w:t>
      </w:r>
    </w:p>
    <w:p>
      <w:pPr>
        <w:pStyle w:val="Heading4"/>
      </w:pPr>
      <w:r>
        <w:t xml:space="preserve">Geslaagden schooljaar 2024 -2025</w:t>
      </w:r>
    </w:p>
    <w:p>
      <w:pPr>
        <w:spacing w:after="160"/>
      </w:pPr>
      <w:r>
        <w:rPr>
          <w:b/>
          <w:bCs/>
        </w:rPr>
        <w:t xml:space="preserve">Percentage geslaagd:</w:t>
      </w:r>
    </w:p>
    <w:p>
      <w:pPr>
        <w:spacing w:after="160"/>
      </w:pPr>
      <w:r>
        <w:t xml:space="preserve">Vmbo-t : 91,34%</w:t>
      </w:r>
      <w:r>
        <w:br/>
        <w:t xml:space="preserve"/>
      </w:r>
      <w:r>
        <w:t xml:space="preserve"> Havo : 71,31%</w:t>
      </w:r>
      <w:r>
        <w:br/>
        <w:t xml:space="preserve"/>
      </w:r>
      <w:r>
        <w:t xml:space="preserve"> Vwo : 83,78%</w:t>
      </w:r>
    </w:p>
    <w:p>
      <w:pPr>
        <w:spacing w:after="160"/>
      </w:pPr>
      <w:r>
        <w:t xml:space="preserve">Het percentage leerlingen dat de school zonder diploma verlaat (Voortijdig Schoolverlaters, VSV) is te vinden op het vsv-cijferportal. Scholen en gemeenten werken samen in een regionaal plan met maatregelen. De meest actuele resultaten wat betreft VSV worden zo spoedig mogelijk gepubliceerd. Meer informatie hierover is na te lezen op de website van het ministerie van OCW in cijfers.</w:t>
      </w:r>
    </w:p>
    <w:p>
      <w:pPr>
        <w:spacing w:after="160"/>
      </w:pPr>
      <w:r>
        <w:t xml:space="preserve">Het regionale plan voor het terugdringen van voortijdig schoolverlaten (VSV) in Eindhoven is vastgelegd in het </w:t>
      </w:r>
      <w:hyperlink w:history="1" r:id="rIdfu9c4ldqr9vddg5ywo-wt">
        <w:r>
          <w:rPr>
            <w:rStyle w:val="Hyperlink"/>
            <w:color w:val="0563C1"/>
            <w:u w:val="single"/>
          </w:rPr>
          <w:t xml:space="preserve">Uitvoeringsprogramma VSV en JIKP 2020–2024 van RMC-regio 37 Zuidoost-Brabant</w:t>
        </w:r>
      </w:hyperlink>
      <w:r>
        <w:t xml:space="preserve">. Dit programma is opgesteld door een samenwerking tussen gemeenten, scholen en andere partners in de regio.</w:t>
      </w:r>
    </w:p>
    <w:p>
      <w:r>
        <w:br w:type="page"/>
      </w:r>
    </w:p>
    <w:p>
      <w:pPr>
        <w:pStyle w:val="Heading1"/>
      </w:pPr>
      <w:r>
        <w:t xml:space="preserve">12. Onze organisatie</w:t>
      </w:r>
    </w:p>
    <w:p>
      <w:pPr>
        <w:pStyle w:val="Heading2"/>
      </w:pPr>
      <w:r>
        <w:t xml:space="preserve">12.01 Parmant Joris</w:t>
      </w:r>
    </w:p>
    <w:p>
      <w:pPr>
        <w:pStyle w:val="Heading4"/>
      </w:pPr>
      <w:r>
        <w:t xml:space="preserve">Ontdek jezelf en de wereld</w:t>
      </w:r>
    </w:p>
    <w:p>
      <w:pPr>
        <w:spacing w:after="160"/>
      </w:pPr>
      <w:r>
        <w:t xml:space="preserve">Parmant Joris is een scholengemeenschap voor vwo, havo en vmbo-t waar elke leerling telt. Alle leerlingen met een passend advies zijn welkom op onze school. Op Parmant Joris kunnen leerlingen makkelijk doorstromen van vmbo-t naar havo en van havo naar vwo. We helpen hen als zij tegen problemen aanlopen en hechten aan een goede, ontspannen sfeer. Leerlingen die zich fijn voelen, ontwikkelen zich beter.</w:t>
      </w:r>
    </w:p>
    <w:p>
      <w:pPr>
        <w:spacing w:after="160"/>
      </w:pPr>
      <w:r>
        <w:t xml:space="preserve">Wij bieden hoogwaardig onderwijs met veel ruimte voor het ontdekken en ontwikkelen van talent. Wij leren onze leerlingen actief bij te dragen aan de maatschappij, hun drijfveren te onderzoeken en dromen waar te maken. Wij bieden daarvoor een breed pakket aan projecten en programma’s aan:</w:t>
      </w:r>
    </w:p>
    <w:p>
      <w:pPr>
        <w:spacing w:after="160"/>
      </w:pPr>
      <w:r>
        <w:t xml:space="preserve">– Sportklas</w:t>
      </w:r>
      <w:r>
        <w:br/>
        <w:t xml:space="preserve"/>
      </w:r>
      <w:r>
        <w:t xml:space="preserve"> – Kunstklas</w:t>
      </w:r>
      <w:r>
        <w:br/>
        <w:t xml:space="preserve"/>
      </w:r>
      <w:r>
        <w:t xml:space="preserve"> – Wetenschapsoriëntatie (WON)</w:t>
      </w:r>
    </w:p>
    <w:p>
      <w:pPr>
        <w:spacing w:after="160"/>
      </w:pPr>
      <w:r>
        <w:t xml:space="preserve">Wij zijn de enige Topsport Talentschool (EVOT) in de wijde omgeving en Cultuurprofielschool. Daarnaast bieden wij als Brainportschool toekomstgericht onderwijs. Nauw samenwerken met onze omgeving is daarvoor heel belangrijk. En onze betrokkenheid bij de wereld buiten de school zie je ook terug in onze sociaal-maatschappelijke projecten, zoals onze jaarlijkse expeditie naar Zuid-Afrika.</w:t>
      </w:r>
    </w:p>
    <w:p>
      <w:pPr>
        <w:pStyle w:val="Heading2"/>
      </w:pPr>
      <w:r>
        <w:t xml:space="preserve">12.02 Schoolplan</w:t>
      </w:r>
    </w:p>
    <w:p>
      <w:pPr>
        <w:spacing w:after="160"/>
      </w:pPr>
      <w:r>
        <w:t xml:space="preserve">Onze missie, visie en koers staan beschreven in ons schoolplan 2024 – 2028. Ons schoolplan komt voort uit het koersplan 2024 – 2028 van Parmant Scholen dat weer een afgeleide is van het OMO-koersplan 2030 ‘samen groeien’.</w:t>
      </w:r>
    </w:p>
    <w:p>
      <w:pPr>
        <w:spacing w:after="160"/>
      </w:pPr>
      <w:r>
        <w:t xml:space="preserve">Benieuwd naar ons </w:t>
      </w:r>
      <w:hyperlink w:history="1" r:id="rId896l1dspmhy7in8cxi7o8">
        <w:r>
          <w:rPr>
            <w:rStyle w:val="Hyperlink"/>
            <w:color w:val="0563C1"/>
            <w:u w:val="single"/>
          </w:rPr>
          <w:t xml:space="preserve">schoolplan?</w:t>
        </w:r>
      </w:hyperlink>
      <w:r>
        <w:t xml:space="preserve">U leest het hier.</w:t>
      </w:r>
    </w:p>
    <w:p>
      <w:pPr>
        <w:spacing w:after="160"/>
      </w:pPr>
      <w:r>
        <w:t xml:space="preserve">Het schoolplan van Parmant Scholen kunt u terugvinden onder 12.05 en Koers 2023 van vereniging Ons Middelbaar Onderwijs onder 12.07 in deze schoolwiki.</w:t>
      </w:r>
    </w:p>
    <w:p>
      <w:pPr>
        <w:pStyle w:val="Heading2"/>
      </w:pPr>
      <w:r>
        <w:t xml:space="preserve">12.03 Academische opleidingsschool (AOS)</w:t>
      </w:r>
    </w:p>
    <w:p>
      <w:pPr>
        <w:spacing w:after="160"/>
      </w:pPr>
      <w:r>
        <w:t xml:space="preserve">Als Parmant school zijn wij een </w:t>
      </w:r>
      <w:hyperlink w:history="1" r:id="rIdibkj8uh21dthsaarlgko4">
        <w:r>
          <w:rPr>
            <w:rStyle w:val="Hyperlink"/>
            <w:color w:val="0563C1"/>
            <w:u w:val="single"/>
          </w:rPr>
          <w:t xml:space="preserve">Academische Opleidingsschool (AOS)</w:t>
        </w:r>
      </w:hyperlink>
      <w:r>
        <w:t xml:space="preserve">. Dit netwerk van 7 scholen uit Zuid-Oost Brabant en 5 instituten vormt een inspirerende biotoop voor leren, ontwikkelen en onderzoek. Wij werken samen om de best mogelijke manier vorm te geven aan het opleiden en begeleiden van startende leraren, de professionalisering van zittende docenten en daarmee aan schoolontwikkeling.</w:t>
      </w:r>
    </w:p>
    <w:p>
      <w:pPr>
        <w:spacing w:after="160"/>
      </w:pPr>
      <w:r>
        <w:t xml:space="preserve">De visie is dan ook docenten (in opleiding) leren van en met elkaar in een rijke leeromgeving, ontwikkelingsgericht opleiden en professionaliseren en een onderzoekende houding en onderzoekend handelen.</w:t>
      </w:r>
    </w:p>
    <w:p>
      <w:pPr>
        <w:spacing w:after="160"/>
      </w:pPr>
      <w:r>
        <w:t xml:space="preserve">In de praktijk kunnen docenten in opleiding binnen Parmant Scholen terecht voor werkplekleren. Het werkplekleren wordt begeleid door gecertificeerde opleidingsdocenten en begeleiders (werkplekbegeleiders, schoolopleiders en instituutsopleiders). Tijdens deze stages zijn er wekelijkse bijeenkomsten met al deze betrokkenen waarbij het contextrijk leren centraal staat.</w:t>
      </w:r>
    </w:p>
    <w:p>
      <w:pPr>
        <w:spacing w:after="160"/>
      </w:pPr>
      <w:r>
        <w:t xml:space="preserve">De AOS draagt bij aan bovenschoolse kennisontwikkeling en kennisdeling, de AOS draagt indirect bij aan stimuleren van een ontwikkelcultuur in de school en draagt direct bij aan het onderzoekend vermogen van studenten en onderwijsprofessionals.</w:t>
      </w:r>
    </w:p>
    <w:p>
      <w:pPr>
        <w:pStyle w:val="Heading2"/>
      </w:pPr>
      <w:r>
        <w:t xml:space="preserve">12.04 Topsport Talentschool</w:t>
      </w:r>
    </w:p>
    <w:p>
      <w:pPr>
        <w:spacing w:after="160"/>
      </w:pPr>
      <w:r>
        <w:t xml:space="preserve">Als Parmant school bieden wij al meer dan dertig jaar de combinatie studie en topsport aan. Parmant Scholen maakt namelijk deel uit van het Expertisecentrum Voortgezet Onderwijs en Topsport (EVOT) en is daarmee een officiële Topsport Talentschool.</w:t>
      </w:r>
    </w:p>
    <w:p>
      <w:pPr>
        <w:spacing w:after="160"/>
      </w:pPr>
      <w:r>
        <w:t xml:space="preserve">Een Topsport Talentschool (TTS) is bedoeld voor leerlingen die in een bepaalde sport het talent en de ambitie hebben om door te groeien naar internationaal niveau. Toelating tot het project is alleen mogelijk als de leerling een NOC*NSF-talentenstatus heeft (Belofte, Nationaal talent, Internationaal talent) of een KNVB beloftestatus. Deze talentenstatus wordt bepaald door de desbetreffende sportbond in overleg met NOC*NSF. Meer informatie vindt u op de website van EVOT </w:t>
      </w:r>
      <w:hyperlink w:history="1" r:id="rIdw6zvxyhi4tpw78lkapstk">
        <w:r>
          <w:rPr>
            <w:rStyle w:val="Hyperlink"/>
            <w:color w:val="0563C1"/>
            <w:u w:val="single"/>
          </w:rPr>
          <w:t xml:space="preserve">(www.evot.nl)</w:t>
        </w:r>
      </w:hyperlink>
      <w:r>
        <w:t xml:space="preserve">.</w:t>
      </w:r>
    </w:p>
    <w:p>
      <w:pPr>
        <w:spacing w:after="160"/>
      </w:pPr>
      <w:r>
        <w:t xml:space="preserve">Wanneer een leerling geen officiële talentenstatus heeft, maar wel in het bezit is van een Regio Status, komt de leerling in aanmerking voor topsport vriendelijke faciliteiten. Deze faciliteiten zijn echter beperkter dan de faciliteiten voor leerlingen met een officiële talentenstatus. De Regio Status, waar vaste toelatingscriteria voor zijn, wordt toegekend door de school na overleg met de sportbond. Neem voor meer informatie contact op met onze school of Paulien Senssen, </w:t>
      </w:r>
      <w:hyperlink w:history="1" r:id="rId6kkvyn3p2zqx4xdr7nc4p">
        <w:r>
          <w:rPr>
            <w:rStyle w:val="Hyperlink"/>
            <w:color w:val="0563C1"/>
            <w:u w:val="single"/>
          </w:rPr>
          <w:t xml:space="preserve">p.senssen@parmantscholen.nl</w:t>
        </w:r>
      </w:hyperlink>
      <w:r>
        <w:t xml:space="preserve">, teamleider Topsport.</w:t>
      </w:r>
    </w:p>
    <w:p>
      <w:pPr>
        <w:pStyle w:val="Heading2"/>
      </w:pPr>
      <w:r>
        <w:t xml:space="preserve">12.05 Parmant Scholen</w:t>
      </w:r>
    </w:p>
    <w:p>
      <w:pPr>
        <w:pStyle w:val="Heading4"/>
      </w:pPr>
      <w:r>
        <w:t xml:space="preserve">Jij maakt morgen mooi!</w:t>
      </w:r>
    </w:p>
    <w:p>
      <w:pPr>
        <w:spacing w:after="160"/>
      </w:pPr>
      <w:r>
        <w:t xml:space="preserve">Bij Parmant Scholen staat de toekomst van onze leerlingen voorop. We zeggen niet voor niets: “Jij maakt morgen mooi!” Dat is ons motto en loopt als een rode draad door alles wat we doen. Het is onze belofte. Aan onze leerlingen én medewerkers.</w:t>
      </w:r>
    </w:p>
    <w:p>
      <w:pPr>
        <w:spacing w:after="160"/>
      </w:pPr>
      <w:r>
        <w:t xml:space="preserve">We zijn een scholengroep van zes samenwerkende scholen voor regulier onderwijs in Eindhoven, van praktijkonderwijs tot en met vwo. Elke school heeft een unieke aanpak en onderwijsvorm. Maar wat ons verbindt, is dat we samen bouwen aan kleurrijk, eigentijds en innovatief onderwijs. Onderwijs dat leerlingen voorbereidt op de uitdagingen van morgen.</w:t>
      </w:r>
    </w:p>
    <w:p>
      <w:pPr>
        <w:spacing w:after="160"/>
      </w:pPr>
      <w:r>
        <w:t xml:space="preserve">In een warme, inclusieve en ondersteunende omgeving stimuleren we leerlingen om zichzelf te zijn en zich op hun eigen manier te ontwikkelen. We moedigen hen aan om hun passie te vinden, hun talenten te laten bloeien en hun dromen na te jagen. Om uit te groeien tot zelfverzekerde mensen die positief bijdragen aan de samenleving. Want wij weten dat zij het verschil maken in de wereld.</w:t>
      </w:r>
    </w:p>
    <w:p>
      <w:pPr>
        <w:spacing w:after="160"/>
      </w:pPr>
      <w:r>
        <w:rPr>
          <w:b/>
          <w:bCs/>
        </w:rPr>
        <w:t xml:space="preserve">Meer weten?</w:t>
      </w:r>
      <w:r>
        <w:t xml:space="preserve"> Bekijk </w:t>
      </w:r>
      <w:hyperlink w:history="1" r:id="rId-1sqriobmtookp-zed-qq">
        <w:r>
          <w:rPr>
            <w:rStyle w:val="Hyperlink"/>
            <w:color w:val="0563C1"/>
            <w:u w:val="single"/>
          </w:rPr>
          <w:t xml:space="preserve">Wij zijn Parmant scholen</w:t>
        </w:r>
      </w:hyperlink>
      <w:r>
        <w:t xml:space="preserve"> en lees ons </w:t>
      </w:r>
      <w:hyperlink w:history="1" r:id="rIduq9mtjw29fiin0qiofo4t">
        <w:r>
          <w:rPr>
            <w:rStyle w:val="Hyperlink"/>
            <w:color w:val="0563C1"/>
            <w:u w:val="single"/>
          </w:rPr>
          <w:t xml:space="preserve">koersplan 2024-2028</w:t>
        </w:r>
      </w:hyperlink>
      <w:r>
        <w:t xml:space="preserve"> om meer te weten te komen over onze missie en visie:</w:t>
      </w:r>
    </w:p>
    <w:p>
      <w:pPr>
        <w:pStyle w:val="ListParagraph"/>
        <w:numPr>
          <w:ilvl w:val="0"/>
          <w:numId w:val="2"/>
        </w:numPr>
        <w:spacing w:after="80"/>
      </w:pPr>
      <w:r>
        <w:rPr>
          <w:b/>
          <w:bCs/>
        </w:rPr>
        <w:t xml:space="preserve">Parmant Aloysius: ‘Inspiratie voor dromen’</w:t>
      </w:r>
      <w:r>
        <w:br/>
        <w:t xml:space="preserve"/>
      </w:r>
      <w:r>
        <w:t xml:space="preserve"> </w:t>
      </w:r>
      <w:r>
        <w:rPr>
          <w:i/>
          <w:iCs/>
        </w:rPr>
        <w:t xml:space="preserve">Een kleinschalige, inspirerende vmbo-t school met determinatie onderbouw vmbo-k/g/t.</w:t>
      </w:r>
    </w:p>
    <w:p>
      <w:pPr>
        <w:pStyle w:val="ListParagraph"/>
        <w:numPr>
          <w:ilvl w:val="0"/>
          <w:numId w:val="2"/>
        </w:numPr>
        <w:spacing w:after="80"/>
      </w:pPr>
      <w:r>
        <w:rPr>
          <w:b/>
          <w:bCs/>
        </w:rPr>
        <w:t xml:space="preserve">Parmant Antoon: ‘Op eigen wijze stevig in je schoenen staan’</w:t>
      </w:r>
      <w:r>
        <w:rPr>
          <w:i/>
          <w:iCs/>
        </w:rPr>
        <w:t xml:space="preserve">Een gewone en toch bijzondere school voor vmbo-onderbouw die leerlingen voorbereidt op de leerwegen pro/b/k/g/t.</w:t>
      </w:r>
    </w:p>
    <w:p>
      <w:pPr>
        <w:pStyle w:val="ListParagraph"/>
        <w:numPr>
          <w:ilvl w:val="0"/>
          <w:numId w:val="2"/>
        </w:numPr>
        <w:spacing w:after="80"/>
      </w:pPr>
      <w:r>
        <w:rPr>
          <w:b/>
          <w:bCs/>
        </w:rPr>
        <w:t xml:space="preserve">Parmant Helder: ‘Wij zijn druk bezig met rust’</w:t>
      </w:r>
      <w:r>
        <w:br/>
        <w:t xml:space="preserve"/>
      </w:r>
      <w:r>
        <w:t xml:space="preserve"> </w:t>
      </w:r>
      <w:r>
        <w:rPr>
          <w:i/>
          <w:iCs/>
        </w:rPr>
        <w:t xml:space="preserve">Een kleinschalige havo- en vwo-school voor leerlingen met een vorm van autisme, AD(H)D en/of een vergelijkbare ondersteuningsbehoefte.</w:t>
      </w:r>
    </w:p>
    <w:p>
      <w:pPr>
        <w:pStyle w:val="ListParagraph"/>
        <w:numPr>
          <w:ilvl w:val="0"/>
          <w:numId w:val="2"/>
        </w:numPr>
        <w:spacing w:after="80"/>
      </w:pPr>
      <w:r>
        <w:rPr>
          <w:b/>
          <w:bCs/>
        </w:rPr>
        <w:t xml:space="preserve">Parmant Florian: ‘Werken aan mogelijkheden’</w:t>
      </w:r>
      <w:r>
        <w:br/>
        <w:t xml:space="preserve"/>
      </w:r>
      <w:r>
        <w:t xml:space="preserve"> </w:t>
      </w:r>
      <w:r>
        <w:rPr>
          <w:i/>
          <w:iCs/>
        </w:rPr>
        <w:t xml:space="preserve">Een eigentijdse, praktijkgerichte school voor praktijkonderwijs en vmbo-pro.</w:t>
      </w:r>
    </w:p>
    <w:p>
      <w:pPr>
        <w:pStyle w:val="ListParagraph"/>
        <w:numPr>
          <w:ilvl w:val="0"/>
          <w:numId w:val="2"/>
        </w:numPr>
        <w:spacing w:after="80"/>
      </w:pPr>
      <w:r>
        <w:rPr>
          <w:b/>
          <w:bCs/>
        </w:rPr>
        <w:t xml:space="preserve">Parmant Joris: ‘Ontdek jezelf en de wereld’</w:t>
      </w:r>
      <w:r>
        <w:br/>
        <w:t xml:space="preserve"/>
      </w:r>
      <w:r>
        <w:t xml:space="preserve"> </w:t>
      </w:r>
      <w:r>
        <w:rPr>
          <w:i/>
          <w:iCs/>
        </w:rPr>
        <w:t xml:space="preserve">Een bruisende scholengemeenschap voor vmbo-t, havo en vwo (met wetenschapschapsoriëntatie) met mogelijkheden voor sport- en kunstklassen. Als Topsport Talentschool ondersteunen we in de combinatie van studie en topsport.</w:t>
      </w:r>
    </w:p>
    <w:p>
      <w:pPr>
        <w:pStyle w:val="ListParagraph"/>
        <w:numPr>
          <w:ilvl w:val="0"/>
          <w:numId w:val="2"/>
        </w:numPr>
        <w:spacing w:after="80"/>
      </w:pPr>
      <w:r>
        <w:rPr>
          <w:b/>
          <w:bCs/>
        </w:rPr>
        <w:t xml:space="preserve">Parmant Innova: ‘Onderneem het met je handen’</w:t>
      </w:r>
      <w:r>
        <w:br/>
        <w:t xml:space="preserve"/>
      </w:r>
      <w:r>
        <w:t xml:space="preserve"> </w:t>
      </w:r>
      <w:r>
        <w:rPr>
          <w:i/>
          <w:iCs/>
        </w:rPr>
        <w:t xml:space="preserve">Een innovatieve, kleinschalige en praktijkgerichte vmbo-school voor vakmensen, met een basis- en kaderberoepsgerichte leerweg.</w:t>
      </w:r>
    </w:p>
    <w:p>
      <w:pPr>
        <w:pStyle w:val="Heading2"/>
      </w:pPr>
      <w:r>
        <w:t xml:space="preserve">12.06 Jaarverslag 2024 Parmant Scholen</w:t>
      </w:r>
    </w:p>
    <w:p>
      <w:pPr>
        <w:pStyle w:val="Heading4"/>
      </w:pPr>
      <w:r>
        <w:t xml:space="preserve">Jij maakt morgen mooi!</w:t>
      </w:r>
    </w:p>
    <w:p>
      <w:pPr>
        <w:spacing w:after="160"/>
      </w:pPr>
      <w:r>
        <w:t xml:space="preserve">Bij Parmant Scholen werken we aan het onderwijs van morgen. Ons jaarverslag geeft een inkijk in wat we het afgelopen schooljaar hebben gedaan om ons onderwijs verder te ontwikkelen en te verbeteren.</w:t>
      </w:r>
    </w:p>
    <w:p>
      <w:pPr>
        <w:spacing w:after="160"/>
      </w:pPr>
      <w:r>
        <w:t xml:space="preserve">Onze plannen en doelstellingen hebben we beschreven in ons </w:t>
      </w:r>
      <w:hyperlink w:history="1" r:id="rId9sqho9cizxkxnpnpeh_39">
        <w:r>
          <w:rPr>
            <w:rStyle w:val="Hyperlink"/>
            <w:color w:val="0563C1"/>
            <w:u w:val="single"/>
          </w:rPr>
          <w:t xml:space="preserve">koersplan 2024 – 2028</w:t>
        </w:r>
      </w:hyperlink>
      <w:r>
        <w:t xml:space="preserve"> met de vijf speerpunten: innoverend vermogen, eigentijds onderwijs, vitaliteit en werkgeluk, samenwerken en leefgemeenschap. Ons koersplan is een afgeleide van OMO Koers 2030 ‘Samen groeien’.</w:t>
      </w:r>
    </w:p>
    <w:p>
      <w:pPr>
        <w:spacing w:after="160"/>
      </w:pPr>
      <w:r>
        <w:t xml:space="preserve">Meer weten? Onze jaarverslagen zijn </w:t>
      </w:r>
      <w:hyperlink w:history="1" r:id="rIdch4jlvclpnsiuz6vqv_7r">
        <w:r>
          <w:rPr>
            <w:rStyle w:val="Hyperlink"/>
            <w:color w:val="0563C1"/>
            <w:u w:val="single"/>
          </w:rPr>
          <w:t xml:space="preserve">hier</w:t>
        </w:r>
      </w:hyperlink>
      <w:r>
        <w:t xml:space="preserve"> te bekijken.</w:t>
      </w:r>
    </w:p>
    <w:p>
      <w:pPr>
        <w:pStyle w:val="Heading2"/>
      </w:pPr>
      <w:r>
        <w:t xml:space="preserve">12.07 Onderdeel van vereniging Ons Middelbaar Onderwijs (OMO)</w:t>
      </w:r>
    </w:p>
    <w:p>
      <w:pPr>
        <w:spacing w:after="160"/>
      </w:pPr>
      <w:hyperlink w:history="1" r:id="rIdsxby2-0mfuyoboiac1s7y">
        <w:r>
          <w:rPr>
            <w:rStyle w:val="Hyperlink"/>
            <w:color w:val="0563C1"/>
            <w:u w:val="single"/>
          </w:rPr>
          <w:t xml:space="preserve">Vereniging Ons Middelbaar Onderwijs (OMO)</w:t>
        </w:r>
      </w:hyperlink>
      <w:r>
        <w:t xml:space="preserve"> is opgericht in 1916. Het is een vereniging van scholen voor voortgezet onderwijs in voornamelijk Noord-Brabant. De scholen, van praktijkonderwijs tot en met gymnasisum, ontwikkelen de talenten van iedere leerling door ‘goed onderwijs’ te bieden geïnspireerd vanuit de katholieke traditie. Zo verwerven de leerlingen passende startposities voor vervolgonderwijs en voor toetreding tot de maatschappij. De scholen van vereniging Ons Middelbaar Onderwijs kennen een grote verscheidenheid die de bron vormt voor kennisdeling en daarmee voor het versterken van de professionaliteit van onze docenten. Door het benutten van schaalvoordelen zijn de scholen bovendien samen sterker en kunnen ze toch kleinschalig blijven. En daar profiteren onze leerlingen van.</w:t>
      </w:r>
    </w:p>
    <w:p>
      <w:pPr>
        <w:pStyle w:val="Heading6"/>
      </w:pPr>
      <w:r>
        <w:rPr>
          <w:b/>
          <w:bCs/>
        </w:rPr>
        <w:t xml:space="preserve">ONZE SCHOOL ALS ONDERDEEL VAN…</w:t>
      </w:r>
    </w:p>
    <w:p>
      <w:pPr>
        <w:spacing w:after="160"/>
      </w:pPr>
      <w:r>
        <w:t xml:space="preserve">Parmant Scholen valt onder het bestuur van vereniging Ons Middelbaar Onderwijs. De vestigingsdirecteur is verantwoordelijk voor de gang van zaken binnen de school. Hij/zij rapporteert aan de rector van Parmant Scholen, die rechtstreeks rapporteert aan de voorzitter van de Raad van Bestuur.</w:t>
      </w:r>
      <w:r>
        <w:br/>
        <w:t xml:space="preserve"/>
      </w:r>
      <w:r>
        <w:t xml:space="preserve"> De school heeft ook een Raad van Advies. Hierin zitten personen die bij onze school en de vereniging betrokken zijn. De raad denkt mee over de ontwikkelingen binnen de school en is een klankbord voor de rector.</w:t>
      </w:r>
    </w:p>
    <w:p>
      <w:pPr>
        <w:spacing w:after="160"/>
      </w:pPr>
      <w:r>
        <w:t xml:space="preserve">De raad van bestuur van vereniging Ons Middelbaar Onderwijs bestaat uit Ingrid de Bonth (voorzitter) en Yvonne Kops (lid). U kunt de raad van bestuur op de volgende manieren bereiken:</w:t>
      </w:r>
    </w:p>
    <w:p>
      <w:pPr>
        <w:spacing w:after="160"/>
      </w:pPr>
      <w:r>
        <w:t xml:space="preserve">Spoorlaan 171</w:t>
      </w:r>
      <w:r>
        <w:br/>
        <w:t xml:space="preserve"/>
      </w:r>
      <w:r>
        <w:t xml:space="preserve"> Postbus 574, 5000 AN Tilburg</w:t>
      </w:r>
      <w:r>
        <w:br/>
        <w:t xml:space="preserve"/>
      </w:r>
      <w:r>
        <w:t xml:space="preserve"> 013 – 5955500</w:t>
      </w:r>
      <w:r>
        <w:br/>
        <w:t xml:space="preserve"/>
      </w:r>
      <w:r>
        <w:t xml:space="preserve"> </w:t>
      </w:r>
      <w:hyperlink w:history="1" r:id="rIdflmtssehx6jdp2dfqqgny">
        <w:r>
          <w:rPr>
            <w:rStyle w:val="Hyperlink"/>
            <w:color w:val="0563C1"/>
            <w:u w:val="single"/>
          </w:rPr>
          <w:t xml:space="preserve">omo@omo.nl</w:t>
        </w:r>
      </w:hyperlink>
    </w:p>
    <w:p>
      <w:pPr>
        <w:pStyle w:val="Heading6"/>
      </w:pPr>
      <w:r>
        <w:t xml:space="preserve">KOERS 2030</w:t>
      </w:r>
    </w:p>
    <w:p>
      <w:pPr>
        <w:spacing w:after="160"/>
      </w:pPr>
      <w:r>
        <w:t xml:space="preserve">Het strategisch beleidsdocument ‘Koers 2030: Samen Groeien’ geeft richting aan de ambities en het handelen van de vereniging.</w:t>
      </w:r>
    </w:p>
    <w:p>
      <w:pPr>
        <w:spacing w:after="160"/>
      </w:pPr>
      <w:r>
        <w:t xml:space="preserve">‘Samen groeien’ is onze belofte aan onze onderwijsprofessionals en onze leerlingen. We beloven dat je bij ONS Middelbaar Onderwijs kan groeien in een omgeving waarin je nooit alleen staat. Je mag zijn wie je bent. Anderen kunnen op jou rekenen, net zoals jij op hen kunt rekenen. Samen ontdekken we op een nieuwsgierige manier de wereld en bouwen we aan de invulling van onze toekomst. Samen zijn wij ONS!</w:t>
      </w:r>
    </w:p>
    <w:p>
      <w:pPr>
        <w:spacing w:after="160"/>
      </w:pPr>
      <w:r>
        <w:t xml:space="preserve">Wilt u meer lezen over het beleid van vereniging Ons Middelbaar Onderwijs voor de komende jaren? Lees dan het strategische beleidsplan </w:t>
      </w:r>
      <w:hyperlink w:history="1" r:id="rId4vaegffkomnxbbxks08zq">
        <w:r>
          <w:rPr>
            <w:rStyle w:val="Hyperlink"/>
            <w:color w:val="0563C1"/>
            <w:u w:val="single"/>
          </w:rPr>
          <w:t xml:space="preserve">Samen Groeien Koers 2030</w:t>
        </w:r>
      </w:hyperlink>
      <w:r>
        <w:t xml:space="preserve"> en het </w:t>
      </w:r>
      <w:hyperlink w:history="1" r:id="rIdbgnouoqfikf9iwmajjxuc">
        <w:r>
          <w:rPr>
            <w:rStyle w:val="Hyperlink"/>
            <w:color w:val="0563C1"/>
            <w:u w:val="single"/>
          </w:rPr>
          <w:t xml:space="preserve">jaarverslag</w:t>
        </w:r>
      </w:hyperlink>
      <w:r>
        <w:t xml:space="preserve">.</w:t>
      </w:r>
    </w:p>
    <w:p>
      <w:pPr>
        <w:pStyle w:val="Heading6"/>
      </w:pPr>
      <w:r>
        <w:rPr>
          <w:b/>
          <w:bCs/>
        </w:rPr>
        <w:t xml:space="preserve">LEDENRAAD</w:t>
      </w:r>
    </w:p>
    <w:p>
      <w:pPr>
        <w:spacing w:after="160"/>
      </w:pPr>
      <w:r>
        <w:t xml:space="preserve">De vereniging heeft een </w:t>
      </w:r>
      <w:hyperlink w:history="1" r:id="rIdmrtcrbthqshn7elwqixlw">
        <w:r>
          <w:rPr>
            <w:rStyle w:val="Hyperlink"/>
            <w:color w:val="0563C1"/>
            <w:u w:val="single"/>
          </w:rPr>
          <w:t xml:space="preserve">ledenraad</w:t>
        </w:r>
      </w:hyperlink>
      <w:hyperlink w:history="1" r:id="rId6xshkbd8xuom8rqs3z1yc">
        <w:r>
          <w:rPr>
            <w:rStyle w:val="Hyperlink"/>
            <w:color w:val="0563C1"/>
            <w:u w:val="single"/>
          </w:rPr>
          <w:t xml:space="preserve">.</w:t>
        </w:r>
      </w:hyperlink>
      <w:r>
        <w:t xml:space="preserve"> Dit is het hoogste inspraakorgaan van de vereniging. Via de ledenraad heeft de samenleving een plek in de formele besluitvorming. De ledenraad beslist onder andere over de benoeming van het ontslag van de leden van de Raad van Toezicht. Daarnaast stelt ze de jaarrekening en het jaarverslag vast. De ledenraad bestaat uit, door de raden van advies naar de ledenraad afgevaardigde leden en ouders van leerlingen die lid zijn van de vereniging. Daarin zitten ouders van leerlingen en twee afgevaardigden leden van elke Raad van Advies van alle OMO- scholen. In de maand juni van elk jaar is de vergadering van de ledenraad.</w:t>
      </w:r>
    </w:p>
    <w:p>
      <w:pPr>
        <w:spacing w:after="160"/>
      </w:pPr>
      <w:r>
        <w:t xml:space="preserve">Wilt u ook lid worden? U vindt </w:t>
      </w:r>
      <w:hyperlink w:history="1" r:id="rIdmw6codrkcljvjpi4txnss">
        <w:r>
          <w:rPr>
            <w:rStyle w:val="Hyperlink"/>
            <w:color w:val="0563C1"/>
            <w:u w:val="single"/>
          </w:rPr>
          <w:t xml:space="preserve">hier</w:t>
        </w:r>
      </w:hyperlink>
      <w:r>
        <w:t xml:space="preserve"> alle informatie over hoe u lid kunt worden.</w:t>
      </w:r>
    </w:p>
    <w:p>
      <w:pPr>
        <w:pStyle w:val="Heading2"/>
      </w:pPr>
      <w:r>
        <w:t xml:space="preserve">12.08 Raad van Advies samenwerkende OMO-scholen (SOSE)</w:t>
      </w:r>
    </w:p>
    <w:p>
      <w:r>
        <w:t xml:space="preserve">De Raad van Advies is een adviesorgaan dat de Samenwerkende OMO-scholen Eindhoven(SOSE) adviseert bij het ontwikkelen en vaststellen van beleid over het onderwijsproces. De raad fungeert als klankbord voor de schoolleiders op strategische onderwerpen en de ontwikkelrichting van de scholen.</w:t>
      </w:r>
    </w:p>
    <w:p>
      <w:r>
        <w:t xml:space="preserve">Tevens ziet de raad toe op de maatschappelijke verankering van de scholen in de lokale en regionale gemeenschap. De leden van de raad zijn personen die geworteld zijn in de Eindhovense samenleving of in de omgeving hiervan.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888888"/>
        <w:sz w:val="18"/>
        <w:szCs w:val="18"/>
      </w:rPr>
      <w:t xml:space="preserve">Pagina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88888"/>
        <w:sz w:val="18"/>
        <w:szCs w:val="18"/>
      </w:rPr>
      <w:t xml:space="preserve">Schoolgids Parmant Joris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lvl w:ilvl="2" w15:tentative="1">
      <w:start w:val="1"/>
      <w:numFmt w:val="lowerRoman"/>
      <w:lvlText w:val="%3."/>
      <w:lvlJc w:val="left"/>
      <w:pPr>
        <w:ind w:left="2160" w:hanging="360"/>
      </w:pPr>
    </w:lvl>
    <w:lvl w:ilvl="3" w15:tentative="1">
      <w:start w:val="1"/>
      <w:numFmt w:val="decimal"/>
      <w:lvlText w:val="%4."/>
      <w:lvlJc w:val="left"/>
      <w:pPr>
        <w:ind w:left="28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360"/>
    </w:pPr>
    <w:rPr>
      <w:rFonts w:ascii="Calibri" w:cs="Calibri" w:eastAsia="Calibri" w:hAnsi="Calibri"/>
      <w:b/>
      <w:bCs/>
      <w:color w:val="76368C"/>
      <w:sz w:val="36"/>
      <w:szCs w:val="36"/>
    </w:rPr>
  </w:style>
  <w:style w:type="paragraph" w:styleId="Heading2">
    <w:name w:val="Heading 2"/>
    <w:basedOn w:val="Normal"/>
    <w:next w:val="Normal"/>
    <w:qFormat/>
    <w:pPr>
      <w:spacing w:after="160" w:before="280"/>
    </w:pPr>
    <w:rPr>
      <w:rFonts w:ascii="Calibri" w:cs="Calibri" w:eastAsia="Calibri" w:hAnsi="Calibri"/>
      <w:b/>
      <w:bCs/>
      <w:color w:val="76368C"/>
      <w:sz w:val="28"/>
      <w:szCs w:val="28"/>
    </w:rPr>
  </w:style>
  <w:style w:type="paragraph" w:styleId="Heading3">
    <w:name w:val="Heading 3"/>
    <w:basedOn w:val="Normal"/>
    <w:next w:val="Normal"/>
    <w:qFormat/>
    <w:pPr>
      <w:spacing w:after="120" w:before="200"/>
    </w:pPr>
    <w:rPr>
      <w:rFonts w:ascii="Calibri" w:cs="Calibri" w:eastAsia="Calibri" w:hAnsi="Calibri"/>
      <w:b/>
      <w:bCs/>
      <w:color w:val="76368C"/>
      <w:sz w:val="24"/>
      <w:szCs w:val="24"/>
    </w:rPr>
  </w:style>
  <w:style w:type="paragraph" w:styleId="Heading4">
    <w:name w:val="Heading 4"/>
    <w:basedOn w:val="Normal"/>
    <w:next w:val="Normal"/>
    <w:qFormat/>
    <w:pPr>
      <w:spacing w:after="80" w:before="160"/>
    </w:pPr>
    <w:rPr>
      <w:rFonts w:ascii="Calibri" w:cs="Calibri" w:eastAsia="Calibri" w:hAnsi="Calibri"/>
      <w:b/>
      <w:bCs/>
      <w:color w:val="00ACE5"/>
      <w:sz w:val="22"/>
      <w:szCs w:val="22"/>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BodyText">
    <w:name w:val="Body Text"/>
    <w:basedOn w:val="Normal"/>
    <w:next w:val="Normal"/>
    <w:pPr>
      <w:spacing w:after="120" w:line="300"/>
    </w:pPr>
    <w:rPr>
      <w:rFonts w:ascii="Calibri" w:cs="Calibri" w:eastAsia="Calibri" w:hAnsi="Calibri"/>
      <w:sz w:val="22"/>
      <w:szCs w:val="22"/>
    </w:rPr>
  </w:style>
  <w:style w:type="paragraph" w:styleId="IntenseQuote">
    <w:name w:val="Intense Quote"/>
    <w:basedOn w:val="Normal"/>
    <w:next w:val="Normal"/>
    <w:pPr>
      <w:spacing w:after="120" w:before="120"/>
      <w:ind w:left="720"/>
    </w:pPr>
    <w:rPr>
      <w:rFonts w:ascii="Calibri" w:cs="Calibri" w:eastAsia="Calibri" w:hAnsi="Calibri"/>
      <w:i/>
      <w:iCs/>
      <w:color w:val="66666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7ouqcempg1q_7h7nohubh" Type="http://schemas.openxmlformats.org/officeDocument/2006/relationships/hyperlink" Target="https://www.sintjoriscollege.nl/Ons-aanbod/Ontdek-Kunst-op-t-Joris/KunstKlas" TargetMode="External"/><Relationship Id="rIdzsufv7znh5gg0jlqe_pbv" Type="http://schemas.openxmlformats.org/officeDocument/2006/relationships/hyperlink" Target="https://parmantjoris.nl/sportklas/" TargetMode="External"/><Relationship Id="rIdasw3nmr3m7o-yohddfn6f" Type="http://schemas.openxmlformats.org/officeDocument/2006/relationships/hyperlink" Target="https://parmantjoris.nl/wetenschapsorientatie/" TargetMode="External"/><Relationship Id="rIddnlodvmmr6vff05bwxbwx" Type="http://schemas.openxmlformats.org/officeDocument/2006/relationships/hyperlink" Target="https://parmantjoris.nl/kunstklas/" TargetMode="External"/><Relationship Id="rIdomvaqdld-ycngafazq4i7" Type="http://schemas.openxmlformats.org/officeDocument/2006/relationships/hyperlink" Target="https://parmantjoris.nl/topsport/" TargetMode="External"/><Relationship Id="rIdx_ay4k0d27qrzlvw4n9ds" Type="http://schemas.openxmlformats.org/officeDocument/2006/relationships/hyperlink" Target="https://parmantjoris.nl/artikel/lestabellen/" TargetMode="External"/><Relationship Id="rIdj5plx3ytud4ndstdnuci9" Type="http://schemas.openxmlformats.org/officeDocument/2006/relationships/hyperlink" Target="https://parmantjoris.nl/wp-content/uploads/sites/12/2024/01/Lessentabel-aangepast-1.pdf" TargetMode="External"/><Relationship Id="rIdd-6_2f7o_putrhhbhzzyc" Type="http://schemas.openxmlformats.org/officeDocument/2006/relationships/hyperlink" Target="https://parmantjoris.nl/artikel/lestabellen/" TargetMode="External"/><Relationship Id="rIdbmx4vocta3zigkbcfnc1m" Type="http://schemas.openxmlformats.org/officeDocument/2006/relationships/hyperlink" Target="https://parmantjoris.nl/artikel/1-08-opvang-tussenuren/" TargetMode="External"/><Relationship Id="rIdkciwiqtg5vmfcksik3ix4" Type="http://schemas.openxmlformats.org/officeDocument/2006/relationships/hyperlink" Target="https://parmantjoris.nl/ons-team/" TargetMode="External"/><Relationship Id="rIdkza1ao0u9_zry1a0umktd" Type="http://schemas.openxmlformats.org/officeDocument/2006/relationships/hyperlink" Target="https://parmantjoris.nl/ons-team/" TargetMode="External"/><Relationship Id="rIdhlwumaamv5shsd-rimn4v" Type="http://schemas.openxmlformats.org/officeDocument/2006/relationships/hyperlink" Target="https://decanaat.parmantscholen.nl/docs/" TargetMode="External"/><Relationship Id="rIdeykywk8zklh9nzdctseru" Type="http://schemas.openxmlformats.org/officeDocument/2006/relationships/hyperlink" Target="https://parmantjoris.nl/ons-team/" TargetMode="External"/><Relationship Id="rIdo3xa9lxzclwwtrbivsqe5" Type="http://schemas.openxmlformats.org/officeDocument/2006/relationships/hyperlink" Target="https://parmantjoris.nl/wp-content/uploads/sites/12/2025/05/Schoolgidsinformatie-voortgezet-onderwijs.pdf" TargetMode="External"/><Relationship Id="rIdtllsy07g4jggwnrnbg90w" Type="http://schemas.openxmlformats.org/officeDocument/2006/relationships/hyperlink" Target="https://parmantjoris.nl/wp-content/uploads/sites/12/2025/05/2026-03-17_Dyslexieprotocol-Parmant-Joris-.pdf" TargetMode="External"/><Relationship Id="rIdve0yma_4okvbesufm0ep2" Type="http://schemas.openxmlformats.org/officeDocument/2006/relationships/hyperlink" Target="mailto:w.peeters@parmantscholen.nl" TargetMode="External"/><Relationship Id="rIdzwjymf5tj5vbylq8oxvrf" Type="http://schemas.openxmlformats.org/officeDocument/2006/relationships/hyperlink" Target="https://parmantjoris.nl/wp-content/uploads/sites/12/2025/12/Schoolgidsinformatie-voortgezet-onderwijs-schooljaar-2026-2027.pdf" TargetMode="External"/><Relationship Id="rIdnedbezcgvpxzanr0jbmff" Type="http://schemas.openxmlformats.org/officeDocument/2006/relationships/hyperlink" Target="https://www.spectrumbrabant.nl/huiswerkinstituut/" TargetMode="External"/><Relationship Id="rId5vbhfqks6atuttstoh-wq" Type="http://schemas.openxmlformats.org/officeDocument/2006/relationships/hyperlink" Target="https://www.spectrumbrabant.nl/huiswerkinstituut/" TargetMode="External"/><Relationship Id="rIdgsn5r5m9bty6u95fvcgwk" Type="http://schemas.openxmlformats.org/officeDocument/2006/relationships/hyperlink" Target="https://stormaanpak.nl/over-storm/storm-regios/regio-eindhoven-en-de-kempen/" TargetMode="External"/><Relationship Id="rIdgcpgjqd5qawddiwymjx9y" Type="http://schemas.openxmlformats.org/officeDocument/2006/relationships/hyperlink" Target="https://parmantjoris.nl/wp-content/uploads/sites/12/2024/01/Bevorderingsnormen-Regulier-2025-2026-2.pdf" TargetMode="External"/><Relationship Id="rId1hcxyvrcqgfpqazsyfeqr" Type="http://schemas.openxmlformats.org/officeDocument/2006/relationships/hyperlink" Target="https://parmantjoris.nl/wp-content/uploads/sites/12/2024/01/Bevorderingsnormen-Topsport-2025-2026.pdf" TargetMode="External"/><Relationship Id="rId_y9wk6sefjjsnhelojmxr" Type="http://schemas.openxmlformats.org/officeDocument/2006/relationships/hyperlink" Target="https://eur01.safelinks.protection.outlook.com/?url=https%3A%2F%2Fparmantjoris.nl%2Fexamens-en-toetsen%2F&amp;data=05%7C02%7Cm.fakkeldij%40parmantscholen.nl%7C744e4f22e21b4fc0fcef08ddf1094eb3%7C925a59f13e634c88bab9206837c69b53%7C0%7C0%7C638931744521301472%7CUnknown%7CTWFpbGZsb3d8eyJFbXB0eU1hcGkiOnRydWUsIlYiOiIwLjAuMDAwMCIsIlAiOiJXaW4zMiIsIkFOIjoiTWFpbCIsIldUIjoyfQ%3D%3D%7C0%7C%7C%7C&amp;sdata=sGxKdYBhWgkApp454sYEHm3T1hVuCszf2Rgk2oN38RI%3D&amp;reserved=0" TargetMode="External"/><Relationship Id="rIdn9qoaep4xuiornl1mzymy" Type="http://schemas.openxmlformats.org/officeDocument/2006/relationships/hyperlink" Target="https://parmantjoris.nl/wp-content/uploads/sites/12/2025/05/Doorstroomprotocol.pdf" TargetMode="External"/><Relationship Id="rIdpbplmgn_1hpczcpleqqof" Type="http://schemas.openxmlformats.org/officeDocument/2006/relationships/hyperlink" Target="mailto:verzuim-joris@parmantscholen.nl" TargetMode="External"/><Relationship Id="rId-tiaghf8undpd2z_jx-id" Type="http://schemas.openxmlformats.org/officeDocument/2006/relationships/hyperlink" Target="mailto:verzuim-joris@parmantscholen.nl" TargetMode="External"/><Relationship Id="rIdfh4gr8v572hbs5vhl6qrp" Type="http://schemas.openxmlformats.org/officeDocument/2006/relationships/hyperlink" Target="https://parmantjoris.nl/schoolvakanties/" TargetMode="External"/><Relationship Id="rIdnbq4xqwyq7s37-20guj32" Type="http://schemas.openxmlformats.org/officeDocument/2006/relationships/hyperlink" Target="mailto:magister-joris@parmantscholen.nl" TargetMode="External"/><Relationship Id="rIduupjxdz3dta-pxlimeecd" Type="http://schemas.openxmlformats.org/officeDocument/2006/relationships/hyperlink" Target="https://parmantjoris.nl/laptops/" TargetMode="External"/><Relationship Id="rIdphzsp-a7zezeejejl7rgq" Type="http://schemas.openxmlformats.org/officeDocument/2006/relationships/hyperlink" Target="https://www.parmantjoris.nl" TargetMode="External"/><Relationship Id="rId3s24ljijtyzus5k7mjrxr" Type="http://schemas.openxmlformats.org/officeDocument/2006/relationships/hyperlink" Target="https://www.instagram.com/parmantjoris/" TargetMode="External"/><Relationship Id="rIdelc0wgtmq11bimvtoiemc" Type="http://schemas.openxmlformats.org/officeDocument/2006/relationships/hyperlink" Target="https://www.facebook.com/parmantjoris" TargetMode="External"/><Relationship Id="rIdcfdliiizvciuflb8mexnk" Type="http://schemas.openxmlformats.org/officeDocument/2006/relationships/hyperlink" Target="https://www.linkedin.com/company/106029295/admin/dashboard/" TargetMode="External"/><Relationship Id="rId0ovnh36ntrqcklm6s56yd" Type="http://schemas.openxmlformats.org/officeDocument/2006/relationships/hyperlink" Target="mailto:ouderraad-joris@parmantscholen.nl" TargetMode="External"/><Relationship Id="rIddibwz0bdr0nw-nvkstnjd" Type="http://schemas.openxmlformats.org/officeDocument/2006/relationships/hyperlink" Target="mailto:schoolraad-joris@parmantscholen.nl" TargetMode="External"/><Relationship Id="rId868yq4yqc2nfjncr_me0l" Type="http://schemas.openxmlformats.org/officeDocument/2006/relationships/hyperlink" Target="mailto:MR-20AT@parmantscholen.nl" TargetMode="External"/><Relationship Id="rId47iftayckcusgrxjg3kyu" Type="http://schemas.openxmlformats.org/officeDocument/2006/relationships/hyperlink" Target="https://parmantjoris.nl/artikel/overzicht-vrijwillige-ouderbijdragen-2023-2024/" TargetMode="External"/><Relationship Id="rIdux-3j-thfitfrtloobdrs" Type="http://schemas.openxmlformats.org/officeDocument/2006/relationships/hyperlink" Target="https://www.rijksoverheid.nl/onderwerpen/zorg-en-ondersteuning-thuis/vraag-en-antwoord/pgb-aanvragen" TargetMode="External"/><Relationship Id="rIdbj8-e3y5m4-ulbwotntyj" Type="http://schemas.openxmlformats.org/officeDocument/2006/relationships/hyperlink" Target="https://www.omo.nl" TargetMode="External"/><Relationship Id="rIdthjzg77hqresrhevpmo2p" Type="http://schemas.openxmlformats.org/officeDocument/2006/relationships/hyperlink" Target="https://www.rijksoverheid.nl" TargetMode="External"/><Relationship Id="rIdf0_g3esuorjcklhb9bpii" Type="http://schemas.openxmlformats.org/officeDocument/2006/relationships/hyperlink" Target="https://eur01.safelinks.protection.outlook.com/?url=https%3A%2F%2Fwww.iedereendoetmee.org%2F&amp;data=05%7C02%7Cm.stekelenburg1%40parmantscholen.nl%7Cd674410f9cb94e9155ce08dd3ec2e517%7C925a59f13e634c88bab9206837c69b53%7C0%7C0%7C638735728969977144%7CUnknown%7CTWFpbGZsb3d8eyJFbXB0eU1hcGkiOnRydWUsIlYiOiIwLjAuMDAwMCIsIlAiOiJXaW4zMiIsIkFOIjoiTWFpbCIsIldUIjoyfQ%3D%3D%7C0%7C%7C%7C&amp;sdata=PKeHVPejPVl6IrkkQCnR%2FdeIw4k44sJMW6sapUyIsPc%3D&amp;reserved=0" TargetMode="External"/><Relationship Id="rId4-kn8fcpeemcznq7z37kh" Type="http://schemas.openxmlformats.org/officeDocument/2006/relationships/hyperlink" Target="https://parmantjoris.nl/wp-content/uploads/sites/12/2025/02/Privacyreglement-Parmant-Scholen-verwerking-leerlinggegevens.pdf" TargetMode="External"/><Relationship Id="rIdl6-gez3kghcviuxuwff5o" Type="http://schemas.openxmlformats.org/officeDocument/2006/relationships/hyperlink" Target="mailto:fg@omo.nl" TargetMode="External"/><Relationship Id="rIdlfwuljafft4t3vsa0w7wp" Type="http://schemas.openxmlformats.org/officeDocument/2006/relationships/hyperlink" Target="mailto:e.lelarge@parmantscholen.nl" TargetMode="External"/><Relationship Id="rIdzaj4fclpe2io7mjw8yrhq" Type="http://schemas.openxmlformats.org/officeDocument/2006/relationships/hyperlink" Target="mailto:po@omo.nl" TargetMode="External"/><Relationship Id="rIdi-gpbhurj0o6sjzoonaj8" Type="http://schemas.openxmlformats.org/officeDocument/2006/relationships/hyperlink" Target="mailto:ib@omo.nl" TargetMode="External"/><Relationship Id="rIdf74alka0ivsean4rthyoi" Type="http://schemas.openxmlformats.org/officeDocument/2006/relationships/hyperlink" Target="mailto:e.lelarge@parmantscholen.nl" TargetMode="External"/><Relationship Id="rIddrk1v-6hly_bn2zw5pqrc" Type="http://schemas.openxmlformats.org/officeDocument/2006/relationships/hyperlink" Target="mailto:fg@omo.nl" TargetMode="External"/><Relationship Id="rIdxxhvct27_cdpjttgu6ccc" Type="http://schemas.openxmlformats.org/officeDocument/2006/relationships/hyperlink" Target="https://www.omo.nl/over-ons/beleid-en-klachten-regelingen/DU2434_Klachtenregelingen.aspx" TargetMode="External"/><Relationship Id="rIdykzcb7z1udqhtastsfjsy" Type="http://schemas.openxmlformats.org/officeDocument/2006/relationships/hyperlink" Target="https://parmantjoris.nl/artikel/9-03-schoolveiligheidsplan/" TargetMode="External"/><Relationship Id="rIdvxwgkjg2bvff_iltyeo6q" Type="http://schemas.openxmlformats.org/officeDocument/2006/relationships/hyperlink" Target="https://parmantjoris.nl/wp-content/uploads/sites/12/2024/12/OMO-integriteitscode.pdf" TargetMode="External"/><Relationship Id="rIdzt98jp6fzskxo0hjrs81e" Type="http://schemas.openxmlformats.org/officeDocument/2006/relationships/hyperlink" Target="https://parmantjoris.nl/wp-content/uploads/sites/12/2024/12/Integriteitscode-Parmant-Scholen_juni2021-1.pdf" TargetMode="External"/><Relationship Id="rIdz62jttpjvokq3t2dfznpw" Type="http://schemas.openxmlformats.org/officeDocument/2006/relationships/hyperlink" Target="mailto:p.garenfeld@parmantjoris.nl" TargetMode="External"/><Relationship Id="rIdkzrjyvxx0pnxox6ckslhg" Type="http://schemas.openxmlformats.org/officeDocument/2006/relationships/hyperlink" Target="mailto:vertrouwenspersoon@parmantscholen.nl" TargetMode="External"/><Relationship Id="rIdhkdtgdhuzyq5rr1hztqdq" Type="http://schemas.openxmlformats.org/officeDocument/2006/relationships/hyperlink" Target="https://www.onderwijsinspectie.nl/onderwerpen/vertrouwensinspecteurs" TargetMode="External"/><Relationship Id="rIdsgknmspfspknjqryexwia" Type="http://schemas.openxmlformats.org/officeDocument/2006/relationships/hyperlink" Target="https://parmantjoris.nl/artikel/9-03-schoolveiligheidsplan/" TargetMode="External"/><Relationship Id="rIdnmvdkx5qho0tkuosvxgqk" Type="http://schemas.openxmlformats.org/officeDocument/2006/relationships/hyperlink" Target="https://parmantjoris.nl/artikel/9-04-anti-pestprotocol/" TargetMode="External"/><Relationship Id="rIdzx4kiods9k_f14bircp_9" Type="http://schemas.openxmlformats.org/officeDocument/2006/relationships/hyperlink" Target="https://www.omo.nl/ouders-en-leerlingen/klachtenregelingen/?_gl=1*w2n5fz*_up*MQ..*_ga*MTY1NDQ0MDg0OS4xNzUwMjU3OTU2*_ga_LVJX0LYH26*czE3NTAyNTc5NTYkbzEkZzAkdDE3NTAyNTc5NTYkajYwJGwwJGgxMDgzNTYxOTg3" TargetMode="External"/><Relationship Id="rId_t_6fhfxpd1kyedw6offr" Type="http://schemas.openxmlformats.org/officeDocument/2006/relationships/hyperlink" Target="https://www.omo.nl/organisatie/klachtenregelingen/klokkenluidersregeling/" TargetMode="External"/><Relationship Id="rIdg1usqk0ebbjtj8qz72qs3" Type="http://schemas.openxmlformats.org/officeDocument/2006/relationships/hyperlink" Target="https://www.omo.nl/organisatie/klachtenregelingen/vertrouwenspersoon/" TargetMode="External"/><Relationship Id="rIdbzaiaq-aqoddnyh4j7jot" Type="http://schemas.openxmlformats.org/officeDocument/2006/relationships/hyperlink" Target="https://www.rijksoverheid.nl/onderwerpen/huiselijk-geweld/meldcode" TargetMode="External"/><Relationship Id="rIdiuyx8b4vy2uzlfls0fwmp" Type="http://schemas.openxmlformats.org/officeDocument/2006/relationships/hyperlink" Target="http://www.rijksoverheid.nl/" TargetMode="External"/><Relationship Id="rIdqet66die6fsj6szhu14sq" Type="http://schemas.openxmlformats.org/officeDocument/2006/relationships/hyperlink" Target="https://parmantjoris.nl/wp-content/uploads/sites/12/2024/12/Schoolveiligheidsplan-2025-2026-JOR-voor-publicatie-1.pdf" TargetMode="External"/><Relationship Id="rIdcdl89tlj1tldqg4a3zeuh" Type="http://schemas.openxmlformats.org/officeDocument/2006/relationships/hyperlink" Target="https://parmantjoris.nl/wp-content/uploads/sites/12/2024/12/Schoolveiligheidsplan-2024-2025-JOR-1.pdf" TargetMode="External"/><Relationship Id="rIdvbfr3zdptd__ehaug79l9" Type="http://schemas.openxmlformats.org/officeDocument/2006/relationships/hyperlink" Target="https://parmantjoris.nl/wp-content/uploads/sites/12/2025/08/Handreiking-Gebruik-internet-en-sociale-media-leerlingen-ELL.pdf" TargetMode="External"/><Relationship Id="rIdektw2lm7fm3iaxljjq_6h" Type="http://schemas.openxmlformats.org/officeDocument/2006/relationships/hyperlink" Target="https://omo.yoursafetynet.cloud/pub/submit-incident/simple/nl_NL/64e46ba33accb5d17d08b8d4-c32b4b90b0fda567?preselect=65374a71da2a6e59234100a8" TargetMode="External"/><Relationship Id="rId6mn6kmojuifc7qyi-egnn" Type="http://schemas.openxmlformats.org/officeDocument/2006/relationships/hyperlink" Target="https://www.omo.nl/media/kfady1pr/managementstatuut-ons-middelbaar-onderwijs.pdf" TargetMode="External"/><Relationship Id="rIderhiwdnf_tidrt4h5_mp6" Type="http://schemas.openxmlformats.org/officeDocument/2006/relationships/hyperlink" Target="https://www.omo.nl/media/0n1fajou/reglement-voor-de-raden-van-advies.pdf" TargetMode="External"/><Relationship Id="rIdg5o2oukukjl9s3166lblw" Type="http://schemas.openxmlformats.org/officeDocument/2006/relationships/hyperlink" Target="https://parmantjoris.nl/wp-content/uploads/sites/12/2024/12/Schoolmanagementstatuut-PMT-V7.pdf" TargetMode="External"/><Relationship Id="rIdffxexlnuap63gwk2nyu22" Type="http://schemas.openxmlformats.org/officeDocument/2006/relationships/hyperlink" Target="https://parmantjoris.nl/wp-content/uploads/sites/12/2024/12/Leerlingenstatuut-SJC-2023-mei.docx" TargetMode="External"/><Relationship Id="rIdvp_zz5vxjw1hz2lbr1hc7" Type="http://schemas.openxmlformats.org/officeDocument/2006/relationships/hyperlink" Target="https://parmantjoris.nl/wp-content/uploads/sites/12/2025/01/Reglement-bezwaar-en-beroep-in-leerlingenzaken-Ons-Middelbaar-Onderwijs-1.pdf" TargetMode="External"/><Relationship Id="rIdcjt8fsp4pux80wjjaxgq1" Type="http://schemas.openxmlformats.org/officeDocument/2006/relationships/hyperlink" Target="https://www.omo.nl/ouders-en-leerlingen/klachtenregelingen/" TargetMode="External"/><Relationship Id="rId1ql6hjfkiq0mphbtnukze" Type="http://schemas.openxmlformats.org/officeDocument/2006/relationships/hyperlink" Target="https://parmantjoris.nl/wp-content/uploads/sites/12/2025/08/Medezeggenschapsreglement-Ons-Middelbaar-Onderwijs-DEF-002.pdf" TargetMode="External"/><Relationship Id="rIdghwp6mapfsczk528uizg8" Type="http://schemas.openxmlformats.org/officeDocument/2006/relationships/hyperlink" Target="mailto:MR@parmantscholen.nl" TargetMode="External"/><Relationship Id="rIdisottyp9fig5mheyfxeyl" Type="http://schemas.openxmlformats.org/officeDocument/2006/relationships/hyperlink" Target="mailto:e.lelarge@parmantscholen.nl" TargetMode="External"/><Relationship Id="rIdl_ofxoymeg0oudyeyud_e" Type="http://schemas.openxmlformats.org/officeDocument/2006/relationships/hyperlink" Target="https://parmantjoris.nl/wp-content/uploads/sites/12/2024/12/OMO-integriteitscode.pdf" TargetMode="External"/><Relationship Id="rIdrdvcxlj_wvpw1lbybpspg" Type="http://schemas.openxmlformats.org/officeDocument/2006/relationships/hyperlink" Target="https://parmantjoris.nl/wp-content/uploads/sites/12/2024/12/Regeling-ter-voorkoming-van-seksuele-intimidatie-agressie-geweld-waaronder-pesten-en-discriminatie-OMO.pdf" TargetMode="External"/><Relationship Id="rIdjlnoi5qga-fjuz4up1bna" Type="http://schemas.openxmlformats.org/officeDocument/2006/relationships/hyperlink" Target="https://parmantjoris.nl/wp-content/uploads/sites/12/2025/01/Klachtenregeling-Ons-Middelbaar-Onderwijs-1.pdf" TargetMode="External"/><Relationship Id="rIdhs0pblfsbxdqzi5njxqcl" Type="http://schemas.openxmlformats.org/officeDocument/2006/relationships/hyperlink" Target="https://www.omo.nl/over-ons/beleid-en-klachten-regelingen/DU2434_Klachtenregelingen.aspx" TargetMode="External"/><Relationship Id="rId1fi_myvlmy5xtku25mex8" Type="http://schemas.openxmlformats.org/officeDocument/2006/relationships/hyperlink" Target="https://parmantjoris.nl/wp-content/uploads/sites/12/2026/05/2026-Formulier-verzoek-examencommissie.docx" TargetMode="External"/><Relationship Id="rIdrgklsuqzqjyh-_a1mvnmr" Type="http://schemas.openxmlformats.org/officeDocument/2006/relationships/hyperlink" Target="https://scholenopdekaart.nl/" TargetMode="External"/><Relationship Id="rIdesenfuk_vi85bygz5s1zg" Type="http://schemas.openxmlformats.org/officeDocument/2006/relationships/hyperlink" Target="https://www.onderwijsinspectie.nl/" TargetMode="External"/><Relationship Id="rIdi4zqzjtbxy4gtfqn71gvk" Type="http://schemas.openxmlformats.org/officeDocument/2006/relationships/hyperlink" Target="https://www.onderwijsinspectie.nl/onderwerpen/vertrouwensinspecteurs" TargetMode="External"/><Relationship Id="rId8gzwxvwyklepnfxwi7fmq" Type="http://schemas.openxmlformats.org/officeDocument/2006/relationships/hyperlink" Target="https://scholenopdekaart.nl/" TargetMode="External"/><Relationship Id="rIdbdqi-fv6ws9aik1r7r8d2" Type="http://schemas.openxmlformats.org/officeDocument/2006/relationships/hyperlink" Target="http://www.onderwijsinspectie.nl/" TargetMode="External"/><Relationship Id="rIdfu9c4ldqr9vddg5ywo-wt" Type="http://schemas.openxmlformats.org/officeDocument/2006/relationships/hyperlink" Target="https://naardejuisteplek.nl/wp-content/uploads/2020/11/Uitvoeringsprogramma-VSV-en-JiKP-2020-2024.pdf" TargetMode="External"/><Relationship Id="rId896l1dspmhy7in8cxi7o8" Type="http://schemas.openxmlformats.org/officeDocument/2006/relationships/hyperlink" Target="https://parmantjoris.nl/wp-content/uploads/sites/12/2024/12/schoolplan-2024-2028.pdf-aanpassingen.pdf" TargetMode="External"/><Relationship Id="rIdibkj8uh21dthsaarlgko4" Type="http://schemas.openxmlformats.org/officeDocument/2006/relationships/hyperlink" Target="https://aos-omo.nl/zobrabant/" TargetMode="External"/><Relationship Id="rIdw6zvxyhi4tpw78lkapstk" Type="http://schemas.openxmlformats.org/officeDocument/2006/relationships/hyperlink" Target="https://www.evot.nl/" TargetMode="External"/><Relationship Id="rId6kkvyn3p2zqx4xdr7nc4p" Type="http://schemas.openxmlformats.org/officeDocument/2006/relationships/hyperlink" Target="mailto:p.senssen@parmantscholen.nl" TargetMode="External"/><Relationship Id="rId-1sqriobmtookp-zed-qq" Type="http://schemas.openxmlformats.org/officeDocument/2006/relationships/hyperlink" Target="https://www.parmantscholen.nl/" TargetMode="External"/><Relationship Id="rIduq9mtjw29fiin0qiofo4t" Type="http://schemas.openxmlformats.org/officeDocument/2006/relationships/hyperlink" Target="https://parmantjoris.nl/wp-content/uploads/sites/12/2025/04/PMT-Koersplan-2024-2028_def-240119.pdf" TargetMode="External"/><Relationship Id="rId9sqho9cizxkxnpnpeh_39" Type="http://schemas.openxmlformats.org/officeDocument/2006/relationships/hyperlink" Target="https://eur01.safelinks.protection.outlook.com/?url=https%3A%2F%2Fparmantscholen.nl%2Fwp-content%2Fuploads%2Fsites%2F9%2F2025%2F04%2FPMT-Koersplan-2024-2028_def-240119.pdf&amp;data=05%7C02%7Cm.fakkeldij%40parmantscholen.nl%7Ce270fb8b847e4893158708de88dc7012%7C925a59f13e634c88bab9206837c69b53%7C0%7C0%7C639098677520724898%7CUnknown%7CTWFpbGZsb3d8eyJFbXB0eU1hcGkiOnRydWUsIlYiOiIwLjAuMDAwMCIsIlAiOiJXaW4zMiIsIkFOIjoiTWFpbCIsIldUIjoyfQ%3D%3D%7C0%7C%7C%7C&amp;sdata=GqIkDhKztztsazuq%2FDjgM1KIY%2FISfv8VYSlWXz5Hnno%3D&amp;reserved=0" TargetMode="External"/><Relationship Id="rIdch4jlvclpnsiuz6vqv_7r" Type="http://schemas.openxmlformats.org/officeDocument/2006/relationships/hyperlink" Target="https://eur01.safelinks.protection.outlook.com/?url=https%3A%2F%2Fparmantscholen.nl%2Fjaarverslag%2F&amp;data=05%7C02%7Cm.fakkeldij%40parmantscholen.nl%7Ce270fb8b847e4893158708de88dc7012%7C925a59f13e634c88bab9206837c69b53%7C0%7C0%7C639098677520743934%7CUnknown%7CTWFpbGZsb3d8eyJFbXB0eU1hcGkiOnRydWUsIlYiOiIwLjAuMDAwMCIsIlAiOiJXaW4zMiIsIkFOIjoiTWFpbCIsIldUIjoyfQ%3D%3D%7C0%7C%7C%7C&amp;sdata=gERwhKuuZzkd1Yip1aW%2Bb1AjKGly2Gl%2Bju39QqTRUUU%3D&amp;reserved=0" TargetMode="External"/><Relationship Id="rIdsxby2-0mfuyoboiac1s7y" Type="http://schemas.openxmlformats.org/officeDocument/2006/relationships/hyperlink" Target="https://www.omo.nl/" TargetMode="External"/><Relationship Id="rIdflmtssehx6jdp2dfqqgny" Type="http://schemas.openxmlformats.org/officeDocument/2006/relationships/hyperlink" Target="mailto:omo@omo.nl" TargetMode="External"/><Relationship Id="rId4vaegffkomnxbbxks08zq" Type="http://schemas.openxmlformats.org/officeDocument/2006/relationships/hyperlink" Target="https://www.omo.nl/organisatie/hoe-we-zijn-georganiseerd/koers-2030/" TargetMode="External"/><Relationship Id="rIdbgnouoqfikf9iwmajjxuc" Type="http://schemas.openxmlformats.org/officeDocument/2006/relationships/hyperlink" Target="https://www.omo.nl/organisatie/hoe-we-zijn-georganiseerd/jaarverslag/" TargetMode="External"/><Relationship Id="rIdmrtcrbthqshn7elwqixlw" Type="http://schemas.openxmlformats.org/officeDocument/2006/relationships/hyperlink" Target="https://www.omo.nl/organisatie/hoe-we-zijn-georganiseerd/ledenraad/" TargetMode="External"/><Relationship Id="rId6xshkbd8xuom8rqs3z1yc" Type="http://schemas.openxmlformats.org/officeDocument/2006/relationships/hyperlink" Target="https://www.omo.nl/organisatie/hoe-we-zijn-georganiseerd/ledenraad/" TargetMode="External"/><Relationship Id="rIdmw6codrkcljvjpi4txnss" Type="http://schemas.openxmlformats.org/officeDocument/2006/relationships/hyperlink" Target="https://www.omo.nl/organisatie/hoe-we-zijn-georganiseerd/ledenraad/lidmaatschap-vereniging-omo/" TargetMode="External"/><Relationship Id="rId1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 Parmant Joris</dc:title>
  <dc:creator>Parmant Schoolgids Generator</dc:creator>
  <dc:description>Schoolgids Parmant Joris (9 juni 2026)</dc:description>
  <cp:lastModifiedBy>Un-named</cp:lastModifiedBy>
  <cp:revision>1</cp:revision>
  <dcterms:created xsi:type="dcterms:W3CDTF">2026-06-09T03:00:54.020Z</dcterms:created>
  <dcterms:modified xsi:type="dcterms:W3CDTF">2026-06-09T03:00:54.020Z</dcterms:modified>
</cp:coreProperties>
</file>

<file path=docProps/custom.xml><?xml version="1.0" encoding="utf-8"?>
<Properties xmlns="http://schemas.openxmlformats.org/officeDocument/2006/custom-properties" xmlns:vt="http://schemas.openxmlformats.org/officeDocument/2006/docPropsVTypes"/>
</file>